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11DA6495" w:rsidR="00CA313B" w:rsidRDefault="00376A90">
      <w:pPr>
        <w:ind w:left="0" w:hanging="2"/>
        <w:jc w:val="center"/>
        <w:rPr>
          <w:sz w:val="22"/>
          <w:szCs w:val="22"/>
        </w:rPr>
      </w:pPr>
      <w:r>
        <w:rPr>
          <w:b/>
          <w:sz w:val="22"/>
          <w:szCs w:val="22"/>
        </w:rPr>
        <w:t>Tuesday</w:t>
      </w:r>
      <w:r w:rsidR="002F3CFD">
        <w:rPr>
          <w:b/>
          <w:sz w:val="22"/>
          <w:szCs w:val="22"/>
        </w:rPr>
        <w:t xml:space="preserve">, </w:t>
      </w:r>
      <w:r w:rsidR="0099531A">
        <w:rPr>
          <w:b/>
          <w:sz w:val="22"/>
          <w:szCs w:val="22"/>
        </w:rPr>
        <w:t>November 1</w:t>
      </w:r>
      <w:r w:rsidR="00CE2C56">
        <w:rPr>
          <w:b/>
          <w:sz w:val="22"/>
          <w:szCs w:val="22"/>
        </w:rPr>
        <w:t>7</w:t>
      </w:r>
      <w:r w:rsidR="00894020">
        <w:rPr>
          <w:b/>
          <w:sz w:val="22"/>
          <w:szCs w:val="22"/>
        </w:rPr>
        <w:t xml:space="preserve">, 2020 at </w:t>
      </w:r>
      <w:r w:rsidR="0099531A">
        <w:rPr>
          <w:b/>
          <w:sz w:val="22"/>
          <w:szCs w:val="22"/>
        </w:rPr>
        <w:t>12</w:t>
      </w:r>
      <w:r w:rsidR="002F3CFD">
        <w:rPr>
          <w:b/>
          <w:sz w:val="22"/>
          <w:szCs w:val="22"/>
        </w:rPr>
        <w:t>:</w:t>
      </w:r>
      <w:r w:rsidR="00B73FE4">
        <w:rPr>
          <w:b/>
          <w:sz w:val="22"/>
          <w:szCs w:val="22"/>
        </w:rPr>
        <w:t>0</w:t>
      </w:r>
      <w:r w:rsidR="002F3CFD">
        <w:rPr>
          <w:b/>
          <w:sz w:val="22"/>
          <w:szCs w:val="22"/>
        </w:rPr>
        <w:t>0 pm</w:t>
      </w:r>
    </w:p>
    <w:p w14:paraId="00000003" w14:textId="77777777" w:rsidR="00CA313B" w:rsidRDefault="00CA313B">
      <w:pPr>
        <w:widowControl/>
        <w:ind w:left="0" w:hanging="2"/>
        <w:rPr>
          <w:color w:val="000000"/>
          <w:sz w:val="22"/>
          <w:szCs w:val="22"/>
        </w:rPr>
      </w:pPr>
    </w:p>
    <w:p w14:paraId="00000004" w14:textId="77777777"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w:t>
      </w:r>
    </w:p>
    <w:p w14:paraId="00000005" w14:textId="77777777" w:rsidR="00CA313B" w:rsidRDefault="002F3CFD">
      <w:pPr>
        <w:widowControl/>
        <w:ind w:left="0" w:hanging="2"/>
        <w:rPr>
          <w:color w:val="000000"/>
          <w:sz w:val="22"/>
          <w:szCs w:val="22"/>
        </w:rPr>
      </w:pPr>
      <w:r>
        <w:rPr>
          <w:b/>
          <w:color w:val="000000"/>
          <w:sz w:val="22"/>
          <w:szCs w:val="22"/>
        </w:rPr>
        <w:t xml:space="preserve">AND ALL OTHER INTERESTED PERSONS: </w:t>
      </w:r>
    </w:p>
    <w:p w14:paraId="00000007" w14:textId="3CABDA11" w:rsidR="00CA313B" w:rsidRDefault="002F3CFD">
      <w:pPr>
        <w:widowControl/>
        <w:ind w:left="0" w:hanging="2"/>
        <w:rPr>
          <w:i/>
          <w:sz w:val="22"/>
          <w:szCs w:val="22"/>
        </w:rPr>
      </w:pPr>
      <w:r>
        <w:rPr>
          <w:color w:val="000000"/>
          <w:sz w:val="22"/>
          <w:szCs w:val="22"/>
        </w:rPr>
        <w:br/>
      </w:r>
      <w:r>
        <w:rPr>
          <w:i/>
          <w:sz w:val="22"/>
          <w:szCs w:val="22"/>
        </w:rPr>
        <w:t xml:space="preserve">Notice is hereby given that the Board of Trustees of the Wells Branch Community Library District will meet </w:t>
      </w:r>
      <w:r w:rsidR="00E33AAC">
        <w:rPr>
          <w:i/>
          <w:sz w:val="22"/>
          <w:szCs w:val="22"/>
        </w:rPr>
        <w:t xml:space="preserve"> virtually </w:t>
      </w:r>
      <w:r>
        <w:rPr>
          <w:i/>
          <w:sz w:val="22"/>
          <w:szCs w:val="22"/>
        </w:rPr>
        <w:t xml:space="preserve">on </w:t>
      </w:r>
      <w:r w:rsidR="0099531A">
        <w:rPr>
          <w:i/>
          <w:sz w:val="22"/>
          <w:szCs w:val="22"/>
        </w:rPr>
        <w:t>November 17, 2020 at 12p</w:t>
      </w:r>
      <w:r w:rsidR="00894020">
        <w:rPr>
          <w:i/>
          <w:sz w:val="22"/>
          <w:szCs w:val="22"/>
        </w:rPr>
        <w:t xml:space="preserve">m to </w:t>
      </w:r>
      <w:r w:rsidR="0099531A">
        <w:rPr>
          <w:i/>
          <w:sz w:val="22"/>
          <w:szCs w:val="22"/>
        </w:rPr>
        <w:t>canvass the results of the November 3, 2020 General Election as it pertains to election of trustees.</w:t>
      </w:r>
    </w:p>
    <w:p w14:paraId="27D98AE7" w14:textId="77777777" w:rsidR="0099531A" w:rsidRDefault="0099531A">
      <w:pPr>
        <w:widowControl/>
        <w:ind w:left="0" w:hanging="2"/>
        <w:rPr>
          <w:i/>
          <w:sz w:val="22"/>
          <w:szCs w:val="22"/>
        </w:rPr>
      </w:pPr>
    </w:p>
    <w:p w14:paraId="00000008" w14:textId="730055DD" w:rsidR="00CA313B" w:rsidRPr="00CE2C56" w:rsidRDefault="002F3CFD">
      <w:pPr>
        <w:widowControl/>
        <w:ind w:left="0" w:hanging="2"/>
        <w:rPr>
          <w:rFonts w:ascii="Arial Narrow" w:hAnsi="Arial Narrow"/>
          <w:sz w:val="22"/>
          <w:szCs w:val="22"/>
        </w:rPr>
      </w:pPr>
      <w:r w:rsidRPr="00CE2C56">
        <w:rPr>
          <w:rFonts w:ascii="Arial Narrow" w:hAnsi="Arial Narrow"/>
          <w:i/>
          <w:sz w:val="22"/>
          <w:szCs w:val="22"/>
        </w:rPr>
        <w:t xml:space="preserve">THIS MEETING WILL BE HELD VIA WEB MEETING PURSUANT TO SECTION 551.125, TEXAS GOVERNMENT CODE, AS MODIFIED TEMPORARILY BY GOVERNOR GREG ABBOTT, AND THE RELATED GUIDANCE FROM THE OFFICE OF THE TEXAS ATTORNEY GENERAL, IN CONNECTION WITH THE GOVERNOR’S COVID-19 DISASTER PROCLAMATION. MEMBERS OF THE PUBLIC ARE ENTITLED TO PARTICIPATE IN AND TO ADDRESS THE BOARD OF TRUSTEES DURING THE MEETING.  THE MEETING </w:t>
      </w:r>
      <w:proofErr w:type="gramStart"/>
      <w:r w:rsidRPr="00CE2C56">
        <w:rPr>
          <w:rFonts w:ascii="Arial Narrow" w:hAnsi="Arial Narrow"/>
          <w:i/>
          <w:sz w:val="22"/>
          <w:szCs w:val="22"/>
        </w:rPr>
        <w:t>WILL BE HOSTED</w:t>
      </w:r>
      <w:proofErr w:type="gramEnd"/>
      <w:r w:rsidRPr="00CE2C56">
        <w:rPr>
          <w:rFonts w:ascii="Arial Narrow" w:hAnsi="Arial Narrow"/>
          <w:i/>
          <w:sz w:val="22"/>
          <w:szCs w:val="22"/>
        </w:rPr>
        <w:t xml:space="preserve"> AT ZOOM.COM WITH A MEETING CODE OF </w:t>
      </w:r>
      <w:r w:rsidR="0099531A">
        <w:rPr>
          <w:rFonts w:ascii="Arial Narrow" w:hAnsi="Arial Narrow"/>
          <w:b/>
          <w:sz w:val="22"/>
          <w:szCs w:val="22"/>
        </w:rPr>
        <w:t>97668862042</w:t>
      </w:r>
      <w:r w:rsidR="00CE2C56" w:rsidRPr="00CE2C56">
        <w:rPr>
          <w:rFonts w:ascii="Arial Narrow" w:hAnsi="Arial Narrow"/>
          <w:sz w:val="22"/>
          <w:szCs w:val="22"/>
        </w:rPr>
        <w:t xml:space="preserve"> </w:t>
      </w:r>
      <w:r w:rsidRPr="00CE2C56">
        <w:rPr>
          <w:rFonts w:ascii="Arial Narrow" w:hAnsi="Arial Narrow"/>
          <w:i/>
          <w:sz w:val="22"/>
          <w:szCs w:val="22"/>
        </w:rPr>
        <w:t xml:space="preserve">AND THE ACCESS CODE IS </w:t>
      </w:r>
      <w:r w:rsidR="0099531A">
        <w:rPr>
          <w:rStyle w:val="Strong"/>
          <w:rFonts w:ascii="Arial Narrow" w:hAnsi="Arial Narrow"/>
          <w:sz w:val="22"/>
          <w:szCs w:val="22"/>
        </w:rPr>
        <w:t>949296</w:t>
      </w:r>
      <w:r w:rsidRPr="00CE2C56">
        <w:rPr>
          <w:rFonts w:ascii="Arial Narrow" w:hAnsi="Arial Narrow"/>
          <w:i/>
          <w:sz w:val="22"/>
          <w:szCs w:val="22"/>
        </w:rPr>
        <w:t xml:space="preserve">.  AN ELECTRONIC AGENDA PACKET AND LOGIN LINK WILL BE AVAILABLE AT </w:t>
      </w:r>
      <w:hyperlink r:id="rId6">
        <w:r w:rsidRPr="00CE2C56">
          <w:rPr>
            <w:rFonts w:ascii="Arial Narrow" w:hAnsi="Arial Narrow"/>
            <w:i/>
            <w:color w:val="1155CC"/>
            <w:sz w:val="22"/>
            <w:szCs w:val="22"/>
            <w:u w:val="single"/>
          </w:rPr>
          <w:t>https://www.wblibrary.org/about-us/board-of-trustees/2020-board-meeting-agendas-and-minutes</w:t>
        </w:r>
      </w:hyperlink>
      <w:r w:rsidRPr="00CE2C56">
        <w:rPr>
          <w:rFonts w:ascii="Arial Narrow" w:hAnsi="Arial Narrow"/>
          <w:i/>
          <w:sz w:val="22"/>
          <w:szCs w:val="22"/>
        </w:rPr>
        <w:t xml:space="preserve">.  PLEASE FOLLOW THE INSTRUCTIONS PROVIDED BY THE SYSTEM TO ACCESS THE MEETING.   THIS MEETING WILL BE RECORDED AND, FOLLOWING THE MEETING, THE RECORDING WILL BE MADE AVAILABLE AT THAT SAME LINK UNTIL SUCH TIME AS THE MINUTES ARE POSTED.  </w:t>
      </w:r>
    </w:p>
    <w:p w14:paraId="00000009" w14:textId="77777777" w:rsidR="00CA313B" w:rsidRDefault="00CA313B">
      <w:pPr>
        <w:widowControl/>
        <w:ind w:left="0" w:hanging="2"/>
        <w:rPr>
          <w:color w:val="000000"/>
          <w:sz w:val="22"/>
          <w:szCs w:val="22"/>
        </w:rPr>
      </w:pPr>
    </w:p>
    <w:p w14:paraId="0000000A" w14:textId="77777777" w:rsidR="00CA313B" w:rsidRDefault="002F3CFD">
      <w:pPr>
        <w:widowControl/>
        <w:ind w:left="0" w:hanging="2"/>
        <w:rPr>
          <w:color w:val="000000"/>
          <w:sz w:val="22"/>
          <w:szCs w:val="22"/>
        </w:rPr>
      </w:pPr>
      <w:r>
        <w:rPr>
          <w:b/>
          <w:color w:val="000000"/>
          <w:sz w:val="22"/>
          <w:szCs w:val="22"/>
        </w:rPr>
        <w:t>Citizen Comment</w:t>
      </w:r>
    </w:p>
    <w:p w14:paraId="0000000B" w14:textId="77777777" w:rsidR="00CA313B" w:rsidRDefault="002F3CFD">
      <w:pPr>
        <w:widowControl/>
        <w:ind w:left="0" w:hanging="2"/>
        <w:rPr>
          <w:color w:val="000000"/>
          <w:sz w:val="22"/>
          <w:szCs w:val="22"/>
        </w:rPr>
      </w:pPr>
      <w:r>
        <w:rPr>
          <w:color w:val="000000"/>
          <w:sz w:val="22"/>
          <w:szCs w:val="22"/>
        </w:rPr>
        <w:t>Citizen comment is limited to three minutes unless given extra time by meeting chair</w:t>
      </w:r>
    </w:p>
    <w:p w14:paraId="0000000C" w14:textId="77777777" w:rsidR="00CA313B" w:rsidRDefault="00CA313B">
      <w:pPr>
        <w:widowControl/>
        <w:ind w:left="0" w:hanging="2"/>
        <w:rPr>
          <w:color w:val="000000"/>
          <w:sz w:val="22"/>
          <w:szCs w:val="22"/>
        </w:rPr>
      </w:pPr>
    </w:p>
    <w:p w14:paraId="0000000D" w14:textId="1AFBAC32" w:rsidR="00CA313B" w:rsidRDefault="002F3CFD">
      <w:pPr>
        <w:widowControl/>
        <w:ind w:left="0" w:hanging="2"/>
        <w:rPr>
          <w:color w:val="000000"/>
          <w:sz w:val="22"/>
          <w:szCs w:val="22"/>
        </w:rPr>
      </w:pPr>
      <w:r>
        <w:rPr>
          <w:b/>
          <w:color w:val="000000"/>
          <w:sz w:val="22"/>
          <w:szCs w:val="22"/>
        </w:rPr>
        <w:t>Reports:</w:t>
      </w:r>
      <w:r w:rsidR="0099531A">
        <w:rPr>
          <w:b/>
          <w:color w:val="000000"/>
          <w:sz w:val="22"/>
          <w:szCs w:val="22"/>
        </w:rPr>
        <w:t xml:space="preserve"> None</w:t>
      </w:r>
    </w:p>
    <w:p w14:paraId="00000014" w14:textId="77777777" w:rsidR="00CA313B" w:rsidRDefault="00CA313B">
      <w:pPr>
        <w:widowControl/>
        <w:ind w:left="0" w:hanging="2"/>
        <w:rPr>
          <w:color w:val="000000"/>
          <w:sz w:val="22"/>
          <w:szCs w:val="22"/>
        </w:rPr>
      </w:pPr>
    </w:p>
    <w:p w14:paraId="00000015" w14:textId="77777777" w:rsidR="00CA313B" w:rsidRDefault="002F3CFD">
      <w:pPr>
        <w:widowControl/>
        <w:ind w:left="0" w:hanging="2"/>
        <w:rPr>
          <w:color w:val="000000"/>
          <w:sz w:val="22"/>
          <w:szCs w:val="22"/>
        </w:rPr>
      </w:pPr>
      <w:r>
        <w:rPr>
          <w:b/>
          <w:color w:val="000000"/>
          <w:sz w:val="22"/>
          <w:szCs w:val="22"/>
        </w:rPr>
        <w:t xml:space="preserve">Action Items: </w:t>
      </w:r>
    </w:p>
    <w:p w14:paraId="22D48AC7" w14:textId="77777777" w:rsidR="0099531A" w:rsidRDefault="0099531A">
      <w:pPr>
        <w:widowControl/>
        <w:numPr>
          <w:ilvl w:val="0"/>
          <w:numId w:val="2"/>
        </w:numPr>
        <w:ind w:left="0" w:hanging="2"/>
        <w:rPr>
          <w:sz w:val="22"/>
          <w:szCs w:val="22"/>
        </w:rPr>
      </w:pPr>
      <w:r>
        <w:rPr>
          <w:sz w:val="22"/>
          <w:szCs w:val="22"/>
        </w:rPr>
        <w:t xml:space="preserve">Canvass the November 3, 2020 Election for three trustees.  Prepare, discuss, and take action </w:t>
      </w:r>
      <w:proofErr w:type="spellStart"/>
      <w:r>
        <w:rPr>
          <w:sz w:val="22"/>
          <w:szCs w:val="22"/>
        </w:rPr>
        <w:t>ona</w:t>
      </w:r>
      <w:proofErr w:type="spellEnd"/>
      <w:r>
        <w:rPr>
          <w:sz w:val="22"/>
          <w:szCs w:val="22"/>
        </w:rPr>
        <w:t xml:space="preserve"> tabulation stating:</w:t>
      </w:r>
    </w:p>
    <w:p w14:paraId="70EC137E" w14:textId="77777777" w:rsidR="0099531A" w:rsidRDefault="0099531A" w:rsidP="0099531A">
      <w:pPr>
        <w:widowControl/>
        <w:numPr>
          <w:ilvl w:val="1"/>
          <w:numId w:val="2"/>
        </w:numPr>
        <w:ind w:leftChars="0" w:firstLineChars="0"/>
        <w:rPr>
          <w:sz w:val="22"/>
          <w:szCs w:val="22"/>
        </w:rPr>
      </w:pPr>
      <w:r>
        <w:rPr>
          <w:sz w:val="22"/>
          <w:szCs w:val="22"/>
        </w:rPr>
        <w:t>Total number of votes received in each precinct by each candidate</w:t>
      </w:r>
    </w:p>
    <w:p w14:paraId="28CAF44F" w14:textId="77777777" w:rsidR="0099531A" w:rsidRDefault="0099531A" w:rsidP="0099531A">
      <w:pPr>
        <w:widowControl/>
        <w:numPr>
          <w:ilvl w:val="1"/>
          <w:numId w:val="2"/>
        </w:numPr>
        <w:ind w:leftChars="0" w:firstLineChars="0"/>
        <w:rPr>
          <w:sz w:val="22"/>
          <w:szCs w:val="22"/>
        </w:rPr>
      </w:pPr>
      <w:r>
        <w:rPr>
          <w:sz w:val="22"/>
          <w:szCs w:val="22"/>
        </w:rPr>
        <w:t>Sum of precinct totals tabulated for each candidate</w:t>
      </w:r>
    </w:p>
    <w:p w14:paraId="7F147AF4" w14:textId="77777777" w:rsidR="0099531A" w:rsidRDefault="0099531A" w:rsidP="0099531A">
      <w:pPr>
        <w:widowControl/>
        <w:numPr>
          <w:ilvl w:val="1"/>
          <w:numId w:val="2"/>
        </w:numPr>
        <w:ind w:leftChars="0" w:firstLineChars="0"/>
        <w:rPr>
          <w:sz w:val="22"/>
          <w:szCs w:val="22"/>
        </w:rPr>
      </w:pPr>
      <w:r>
        <w:rPr>
          <w:sz w:val="22"/>
          <w:szCs w:val="22"/>
        </w:rPr>
        <w:t>Total number of voters in each precinct who cast a ballot.</w:t>
      </w:r>
    </w:p>
    <w:p w14:paraId="0000001F" w14:textId="77777777" w:rsidR="00CA313B" w:rsidRDefault="00CA313B">
      <w:pPr>
        <w:widowControl/>
        <w:ind w:left="0" w:hanging="2"/>
        <w:rPr>
          <w:sz w:val="22"/>
          <w:szCs w:val="22"/>
        </w:rPr>
      </w:pPr>
    </w:p>
    <w:p w14:paraId="00000020" w14:textId="77777777" w:rsidR="00CA313B" w:rsidRDefault="002F3CFD">
      <w:pPr>
        <w:widowControl/>
        <w:ind w:left="0" w:hanging="2"/>
        <w:rPr>
          <w:color w:val="000000"/>
          <w:sz w:val="22"/>
          <w:szCs w:val="22"/>
        </w:rPr>
      </w:pPr>
      <w:r>
        <w:rPr>
          <w:b/>
          <w:color w:val="000000"/>
          <w:sz w:val="22"/>
          <w:szCs w:val="22"/>
        </w:rPr>
        <w:t xml:space="preserve">Trustee items: </w:t>
      </w:r>
    </w:p>
    <w:p w14:paraId="00000021" w14:textId="77777777"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p>
    <w:p w14:paraId="00000025" w14:textId="3DECEC5A" w:rsidR="00CA313B" w:rsidRDefault="002F3CFD" w:rsidP="0099531A">
      <w:pPr>
        <w:widowControl/>
        <w:numPr>
          <w:ilvl w:val="0"/>
          <w:numId w:val="1"/>
        </w:numPr>
        <w:ind w:hanging="2"/>
        <w:rPr>
          <w:color w:val="000000"/>
          <w:sz w:val="22"/>
          <w:szCs w:val="22"/>
        </w:rPr>
      </w:pPr>
      <w:r>
        <w:rPr>
          <w:color w:val="000000"/>
          <w:sz w:val="22"/>
          <w:szCs w:val="22"/>
        </w:rPr>
        <w:t xml:space="preserve">2. Future agenda items; </w:t>
      </w:r>
    </w:p>
    <w:p w14:paraId="45340772" w14:textId="77777777" w:rsidR="0099531A" w:rsidRPr="0099531A" w:rsidRDefault="0099531A" w:rsidP="0099531A">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00000027" w14:textId="77777777" w:rsidR="00CA313B" w:rsidRPr="00AD02D7" w:rsidRDefault="00CA313B">
      <w:pPr>
        <w:ind w:left="2" w:hanging="4"/>
        <w:rPr>
          <w:color w:val="000000"/>
          <w:sz w:val="36"/>
          <w:szCs w:val="36"/>
        </w:rPr>
      </w:pPr>
    </w:p>
    <w:p w14:paraId="00000029" w14:textId="62725DA6" w:rsidR="00CA313B" w:rsidRPr="00AD02D7" w:rsidRDefault="00AD02D7">
      <w:pPr>
        <w:ind w:left="2" w:hanging="4"/>
        <w:rPr>
          <w:rFonts w:ascii="Freestyle Script" w:hAnsi="Freestyle Script"/>
          <w:sz w:val="36"/>
          <w:szCs w:val="36"/>
        </w:rPr>
      </w:pPr>
      <w:r w:rsidRPr="00AD02D7">
        <w:rPr>
          <w:rFonts w:ascii="Freestyle Script" w:hAnsi="Freestyle Script"/>
          <w:sz w:val="36"/>
          <w:szCs w:val="36"/>
        </w:rPr>
        <w:t>Faye Cormier</w:t>
      </w:r>
      <w:bookmarkStart w:id="0" w:name="_GoBack"/>
      <w:bookmarkEnd w:id="0"/>
    </w:p>
    <w:p w14:paraId="0000002A" w14:textId="77777777" w:rsidR="00CA313B" w:rsidRDefault="00CA313B">
      <w:pPr>
        <w:ind w:left="0" w:hanging="2"/>
        <w:rPr>
          <w:sz w:val="22"/>
          <w:szCs w:val="22"/>
        </w:rPr>
      </w:pPr>
    </w:p>
    <w:p w14:paraId="0000002B" w14:textId="77777777" w:rsidR="00CA313B" w:rsidRDefault="002F3CFD">
      <w:pPr>
        <w:ind w:left="0" w:hanging="2"/>
        <w:rPr>
          <w:sz w:val="22"/>
          <w:szCs w:val="22"/>
        </w:rPr>
      </w:pPr>
      <w:r>
        <w:rPr>
          <w:sz w:val="22"/>
          <w:szCs w:val="22"/>
        </w:rPr>
        <w:t>Faye Cormier</w:t>
      </w:r>
    </w:p>
    <w:p w14:paraId="0000002C" w14:textId="77777777" w:rsidR="00CA313B" w:rsidRDefault="002F3CFD">
      <w:pPr>
        <w:ind w:left="0" w:hanging="2"/>
        <w:rPr>
          <w:sz w:val="22"/>
          <w:szCs w:val="22"/>
        </w:rPr>
      </w:pPr>
      <w:r>
        <w:rPr>
          <w:sz w:val="22"/>
          <w:szCs w:val="22"/>
        </w:rPr>
        <w:t xml:space="preserve">President, Board of Trustees </w:t>
      </w:r>
    </w:p>
    <w:p w14:paraId="0000002D" w14:textId="77777777" w:rsidR="00CA313B" w:rsidRDefault="00CA313B">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p w14:paraId="0000002F" w14:textId="77777777" w:rsidR="00CA313B" w:rsidRDefault="00CA313B">
      <w:pPr>
        <w:ind w:left="0" w:hanging="2"/>
        <w:rPr>
          <w:sz w:val="20"/>
          <w:szCs w:val="20"/>
        </w:rPr>
      </w:pPr>
    </w:p>
    <w:p w14:paraId="00000030" w14:textId="77777777" w:rsidR="00CA313B" w:rsidRDefault="002F3CFD">
      <w:pPr>
        <w:ind w:left="0" w:hanging="2"/>
        <w:rPr>
          <w:sz w:val="20"/>
          <w:szCs w:val="20"/>
        </w:rPr>
      </w:pPr>
      <w:r>
        <w:rPr>
          <w:sz w:val="20"/>
          <w:szCs w:val="20"/>
        </w:rPr>
        <w:t xml:space="preserve">It is the position of the WBCLD that every person should have quality information available to make knowledgeable personal decisions.  While the library does not endorse any specific candidate, stands for inclusion, diversity, and equitable access for everyone.  </w:t>
      </w:r>
    </w:p>
    <w:sectPr w:rsidR="00CA313B" w:rsidSect="004B11E6">
      <w:pgSz w:w="12240" w:h="15840"/>
      <w:pgMar w:top="720" w:right="720" w:bottom="21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2F3CFD"/>
    <w:rsid w:val="00376A90"/>
    <w:rsid w:val="00377D02"/>
    <w:rsid w:val="00427631"/>
    <w:rsid w:val="004B11E6"/>
    <w:rsid w:val="005D0A9B"/>
    <w:rsid w:val="007A7D66"/>
    <w:rsid w:val="008260FD"/>
    <w:rsid w:val="00894020"/>
    <w:rsid w:val="00954587"/>
    <w:rsid w:val="0099531A"/>
    <w:rsid w:val="009D4C8A"/>
    <w:rsid w:val="00A32DC6"/>
    <w:rsid w:val="00A73E03"/>
    <w:rsid w:val="00AD02D7"/>
    <w:rsid w:val="00B73FE4"/>
    <w:rsid w:val="00CA313B"/>
    <w:rsid w:val="00CE2C56"/>
    <w:rsid w:val="00E33AAC"/>
    <w:rsid w:val="00F01C22"/>
    <w:rsid w:val="00FD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blibrary.org/about-us/board-of-trustees/2020-board-meeting-agendas-and-minu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Faye Cormier</cp:lastModifiedBy>
  <cp:revision>2</cp:revision>
  <dcterms:created xsi:type="dcterms:W3CDTF">2020-11-10T20:53:00Z</dcterms:created>
  <dcterms:modified xsi:type="dcterms:W3CDTF">2020-11-10T20:53:00Z</dcterms:modified>
</cp:coreProperties>
</file>