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CFA" w:rsidRPr="00C125DC" w:rsidRDefault="00C125DC" w:rsidP="00A22145">
      <w:pPr>
        <w:jc w:val="center"/>
        <w:rPr>
          <w:b/>
          <w:sz w:val="28"/>
          <w:szCs w:val="28"/>
        </w:rPr>
      </w:pPr>
      <w:r>
        <w:rPr>
          <w:b/>
          <w:sz w:val="28"/>
          <w:szCs w:val="28"/>
        </w:rPr>
        <w:t xml:space="preserve">Wells Branch Community </w:t>
      </w:r>
      <w:r w:rsidRPr="00C125DC">
        <w:rPr>
          <w:b/>
          <w:sz w:val="28"/>
          <w:szCs w:val="28"/>
        </w:rPr>
        <w:t xml:space="preserve">Library </w:t>
      </w:r>
      <w:r>
        <w:rPr>
          <w:b/>
          <w:sz w:val="28"/>
          <w:szCs w:val="28"/>
        </w:rPr>
        <w:br/>
      </w:r>
      <w:r w:rsidRPr="00C125DC">
        <w:rPr>
          <w:b/>
          <w:sz w:val="28"/>
          <w:szCs w:val="28"/>
        </w:rPr>
        <w:t>Sponsored Program Agreement</w:t>
      </w:r>
    </w:p>
    <w:p w:rsidR="001B630A" w:rsidRDefault="00C125DC" w:rsidP="001B630A">
      <w:pPr>
        <w:jc w:val="center"/>
      </w:pPr>
      <w:r>
        <w:t xml:space="preserve">Requestor must initial each line to indicate understanding and agreement.  </w:t>
      </w:r>
      <w:r w:rsidR="001B630A">
        <w:br/>
        <w:t xml:space="preserve">Program presenters and attendees must adhere to library policies at all times.  </w:t>
      </w:r>
    </w:p>
    <w:p w:rsidR="001B630A" w:rsidRDefault="00C125DC" w:rsidP="00A22145">
      <w:r>
        <w:t>_______</w:t>
      </w:r>
      <w:r w:rsidR="00A22145">
        <w:t xml:space="preserve">WBCLD is not responsible for information delivered in sponsored programs.  Opinions expressed do not reflect the District or Administration.  Programs cannot offer medical, legal, financial or tax advice.  Commercial endeavors, including sales or promotion of paid services, are prohibited.  </w:t>
      </w:r>
    </w:p>
    <w:p w:rsidR="00A22145" w:rsidRDefault="00C125DC" w:rsidP="00A22145">
      <w:r>
        <w:t>_______</w:t>
      </w:r>
      <w:r w:rsidR="00A22145">
        <w:t xml:space="preserve">Sponsored Programs must be open to the public without discrimination or </w:t>
      </w:r>
      <w:r w:rsidR="00A322AB">
        <w:t>cost</w:t>
      </w:r>
      <w:r w:rsidR="00A22145">
        <w:t>.</w:t>
      </w:r>
    </w:p>
    <w:p w:rsidR="00A22145" w:rsidRDefault="00C125DC" w:rsidP="00A22145">
      <w:r>
        <w:t>_______</w:t>
      </w:r>
      <w:r w:rsidR="00A22145">
        <w:t>Sponsored programs may require registration provide that the registration information is available at the time of request.  Attendance numbers may be limited</w:t>
      </w:r>
      <w:r w:rsidR="004A53C3">
        <w:t xml:space="preserve"> in advance</w:t>
      </w:r>
      <w:r w:rsidR="00A22145">
        <w:t xml:space="preserve"> by the presenter and may never exceed 90% of posted fire code.  </w:t>
      </w:r>
    </w:p>
    <w:p w:rsidR="00A322AB" w:rsidRDefault="00C125DC" w:rsidP="00A322AB">
      <w:r>
        <w:t>_______</w:t>
      </w:r>
      <w:r w:rsidR="00A322AB">
        <w:t xml:space="preserve">Program presenters cannot assume responsibility for minor children.  If children will be attending the program, parents/guardians must be allowed to register and attend with them.  </w:t>
      </w:r>
    </w:p>
    <w:p w:rsidR="004A53C3" w:rsidRDefault="00C125DC" w:rsidP="00A22145">
      <w:r>
        <w:t>_______</w:t>
      </w:r>
      <w:r w:rsidR="004A53C3">
        <w:t xml:space="preserve">Program hours are limited to regular library hours excluding the first and last 30 minutes of any day.  All set-up and clean-up must take place within those </w:t>
      </w:r>
      <w:r w:rsidR="00A322AB">
        <w:t>hours</w:t>
      </w:r>
      <w:r w:rsidR="004A53C3">
        <w:t xml:space="preserve">.  Items cannot be stored on site </w:t>
      </w:r>
      <w:r w:rsidR="00A322AB">
        <w:t>before</w:t>
      </w:r>
      <w:r w:rsidR="004A53C3">
        <w:t xml:space="preserve"> or after a program.  </w:t>
      </w:r>
    </w:p>
    <w:p w:rsidR="004A53C3" w:rsidRDefault="00C125DC" w:rsidP="00A22145">
      <w:r>
        <w:t>_______</w:t>
      </w:r>
      <w:r w:rsidR="004A53C3">
        <w:t xml:space="preserve">Library staff is not available to set up or take down any furniture or equipment for sponsored programs.  Presenters are responsible to set up any tables/chairs they require and to return the space to its original condition within the program time requested.  </w:t>
      </w:r>
      <w:r w:rsidR="00A322AB">
        <w:t xml:space="preserve"> Availability of tables and chairs is not guaranteed.  </w:t>
      </w:r>
    </w:p>
    <w:p w:rsidR="00A322AB" w:rsidRDefault="00C125DC" w:rsidP="00A22145">
      <w:r>
        <w:t>_______</w:t>
      </w:r>
      <w:r w:rsidR="00A322AB">
        <w:t xml:space="preserve">Any program that requests use of library equipment must schedule and attend adequate training for that equipment at least 48 hours before the event.  Staff will not operate or troubleshoot technology equipment during a program.  Availability and functioning of equipment is not guaranteed.  </w:t>
      </w:r>
    </w:p>
    <w:p w:rsidR="00A322AB" w:rsidRDefault="00C125DC" w:rsidP="00A22145">
      <w:r>
        <w:t>_______</w:t>
      </w:r>
      <w:r w:rsidR="00A22145">
        <w:t xml:space="preserve">If food and/or drink will be available at the program, the presenter is responsible for following all safety procedures for handling as well as providing accurate allergen information.  </w:t>
      </w:r>
    </w:p>
    <w:p w:rsidR="00A322AB" w:rsidRDefault="00C125DC" w:rsidP="00A22145">
      <w:r>
        <w:t>_______</w:t>
      </w:r>
      <w:r w:rsidR="00A22145">
        <w:t xml:space="preserve">Any program that may involve sales is responsible for appropriate sales tax collection and submission. </w:t>
      </w:r>
    </w:p>
    <w:p w:rsidR="00A22145" w:rsidRDefault="00C125DC" w:rsidP="00A22145">
      <w:r>
        <w:t>_______</w:t>
      </w:r>
      <w:r w:rsidR="00A322AB">
        <w:t xml:space="preserve">Any program that may include alcohol must have a TABC certified handler on site to take responsibility for any serving.  That person must be named on the request and be in attendance throughout the program.  </w:t>
      </w:r>
      <w:r w:rsidR="00A22145">
        <w:t xml:space="preserve"> </w:t>
      </w:r>
    </w:p>
    <w:p w:rsidR="004A53C3" w:rsidRDefault="00C125DC" w:rsidP="004A53C3">
      <w:r>
        <w:t>_______</w:t>
      </w:r>
      <w:r w:rsidR="004A53C3">
        <w:t>Library staff may be present at any event without notice or registration.</w:t>
      </w:r>
    </w:p>
    <w:p w:rsidR="001B630A" w:rsidRDefault="001B630A" w:rsidP="004A53C3">
      <w:r>
        <w:t xml:space="preserve">_______Library staff will not advertise or manage registration or attendance. </w:t>
      </w:r>
    </w:p>
    <w:p w:rsidR="00A22145" w:rsidRDefault="00C125DC" w:rsidP="00A22145">
      <w:r>
        <w:t>_______</w:t>
      </w:r>
      <w:r w:rsidR="00A22145">
        <w:t xml:space="preserve">Smoke machines, open flame </w:t>
      </w:r>
      <w:r w:rsidR="001B630A">
        <w:t>(including candles)</w:t>
      </w:r>
      <w:r w:rsidR="00A22145">
        <w:t xml:space="preserve">, glitter, </w:t>
      </w:r>
      <w:r w:rsidR="001B630A">
        <w:t xml:space="preserve">smoking or vaping, </w:t>
      </w:r>
      <w:r w:rsidR="00A22145">
        <w:t xml:space="preserve">loud </w:t>
      </w:r>
      <w:r w:rsidR="00A322AB">
        <w:t>noise</w:t>
      </w:r>
      <w:r w:rsidR="001B630A">
        <w:t xml:space="preserve"> or </w:t>
      </w:r>
      <w:r w:rsidR="00A22145">
        <w:t xml:space="preserve">music, </w:t>
      </w:r>
      <w:r w:rsidR="001B630A">
        <w:t xml:space="preserve">animals other than ADA service dogs, </w:t>
      </w:r>
      <w:r w:rsidR="00A22145">
        <w:t>or anything else that library administration determines to be unsafe</w:t>
      </w:r>
      <w:r w:rsidR="00A322AB">
        <w:t>, disruptive,</w:t>
      </w:r>
      <w:r w:rsidR="00A22145">
        <w:t xml:space="preserve"> or inappropriate will not be allowed at any time.  </w:t>
      </w:r>
    </w:p>
    <w:p w:rsidR="00A22145" w:rsidRDefault="00C125DC" w:rsidP="00A22145">
      <w:r>
        <w:t>_______</w:t>
      </w:r>
      <w:r w:rsidR="00A322AB">
        <w:t xml:space="preserve">Library administration may cancel or end/evacuate a program at any time with or without notice.  </w:t>
      </w:r>
    </w:p>
    <w:p w:rsidR="00C125DC" w:rsidRDefault="00C125DC" w:rsidP="00A22145"/>
    <w:p w:rsidR="00C125DC" w:rsidRDefault="00C125DC" w:rsidP="00A22145">
      <w:r>
        <w:t xml:space="preserve">Requestor: _____________________________________________________  </w:t>
      </w:r>
      <w:r>
        <w:tab/>
      </w:r>
      <w:r>
        <w:tab/>
        <w:t>Date: _________</w:t>
      </w:r>
    </w:p>
    <w:p w:rsidR="00C125DC" w:rsidRDefault="00C125DC" w:rsidP="00A22145"/>
    <w:p w:rsidR="00C125DC" w:rsidRDefault="00C125DC" w:rsidP="00A22145">
      <w:r>
        <w:t xml:space="preserve">Received by: ____________________________________________________    </w:t>
      </w:r>
      <w:r>
        <w:tab/>
      </w:r>
      <w:r>
        <w:tab/>
        <w:t>Date: ______________</w:t>
      </w:r>
    </w:p>
    <w:p w:rsidR="00C125DC" w:rsidRDefault="00C125DC">
      <w:r>
        <w:br w:type="page"/>
      </w:r>
    </w:p>
    <w:p w:rsidR="00C125DC" w:rsidRDefault="00C125DC" w:rsidP="00C125DC">
      <w:pPr>
        <w:jc w:val="center"/>
        <w:rPr>
          <w:b/>
          <w:sz w:val="28"/>
          <w:szCs w:val="28"/>
        </w:rPr>
      </w:pPr>
      <w:r>
        <w:rPr>
          <w:b/>
          <w:sz w:val="28"/>
          <w:szCs w:val="28"/>
        </w:rPr>
        <w:lastRenderedPageBreak/>
        <w:t xml:space="preserve">Wells Branch Community </w:t>
      </w:r>
      <w:r w:rsidRPr="00C125DC">
        <w:rPr>
          <w:b/>
          <w:sz w:val="28"/>
          <w:szCs w:val="28"/>
        </w:rPr>
        <w:t xml:space="preserve">Library </w:t>
      </w:r>
      <w:r>
        <w:rPr>
          <w:b/>
          <w:sz w:val="28"/>
          <w:szCs w:val="28"/>
        </w:rPr>
        <w:br/>
      </w:r>
      <w:r w:rsidRPr="00C125DC">
        <w:rPr>
          <w:b/>
          <w:sz w:val="28"/>
          <w:szCs w:val="28"/>
        </w:rPr>
        <w:t xml:space="preserve">Sponsored Program </w:t>
      </w:r>
      <w:r>
        <w:rPr>
          <w:b/>
          <w:sz w:val="28"/>
          <w:szCs w:val="28"/>
        </w:rPr>
        <w:t>Request</w:t>
      </w:r>
    </w:p>
    <w:p w:rsidR="00C125DC" w:rsidRDefault="00C125DC" w:rsidP="00C125DC"/>
    <w:p w:rsidR="00C125DC" w:rsidRDefault="00CB1395" w:rsidP="00C125DC">
      <w:r>
        <w:t xml:space="preserve">Contact </w:t>
      </w:r>
      <w:r w:rsidR="00C125DC">
        <w:t>Name: _______________________________________________</w:t>
      </w:r>
      <w:proofErr w:type="gramStart"/>
      <w:r w:rsidR="00C125DC">
        <w:t xml:space="preserve">_  </w:t>
      </w:r>
      <w:r w:rsidR="00C125DC">
        <w:tab/>
      </w:r>
      <w:proofErr w:type="gramEnd"/>
      <w:r w:rsidR="00C125DC">
        <w:t>WBCL Card#:_______________</w:t>
      </w:r>
    </w:p>
    <w:p w:rsidR="00C125DC" w:rsidRDefault="00C125DC" w:rsidP="00C125DC">
      <w:r>
        <w:t>Phone: _________________________</w:t>
      </w:r>
      <w:r>
        <w:tab/>
      </w:r>
      <w:r>
        <w:tab/>
        <w:t>Email: ___________________________</w:t>
      </w:r>
      <w:r>
        <w:tab/>
      </w:r>
      <w:r>
        <w:tab/>
      </w:r>
      <w:proofErr w:type="gramStart"/>
      <w:r>
        <w:t>Zip:_</w:t>
      </w:r>
      <w:proofErr w:type="gramEnd"/>
      <w:r>
        <w:t>_________</w:t>
      </w:r>
    </w:p>
    <w:p w:rsidR="00C125DC" w:rsidRDefault="00C125DC" w:rsidP="00C125DC">
      <w:r>
        <w:t>Organization (leave blank for individual): ___________________________________________________________</w:t>
      </w:r>
    </w:p>
    <w:p w:rsidR="00C125DC" w:rsidRDefault="00C125DC" w:rsidP="00C125DC">
      <w:r>
        <w:t>Presenter (if applicable): ________________________________________________________________________</w:t>
      </w:r>
    </w:p>
    <w:p w:rsidR="00C125DC" w:rsidRDefault="00C125DC" w:rsidP="00C125DC">
      <w:r>
        <w:t>Program Name: ____________________________________</w:t>
      </w:r>
      <w:bookmarkStart w:id="0" w:name="_GoBack"/>
      <w:bookmarkEnd w:id="0"/>
    </w:p>
    <w:p w:rsidR="00C125DC" w:rsidRDefault="00C125DC" w:rsidP="00C125DC">
      <w:r>
        <w:t>Program Description: ___________________________________________________________________________</w:t>
      </w:r>
    </w:p>
    <w:p w:rsidR="00C125DC" w:rsidRDefault="00C125DC" w:rsidP="00C125DC">
      <w:r>
        <w:t>______________________________________________________________________________________________</w:t>
      </w:r>
    </w:p>
    <w:p w:rsidR="00C125DC" w:rsidRDefault="00C125DC" w:rsidP="00C125DC">
      <w:r>
        <w:t>______________________________________________________________________________________________</w:t>
      </w:r>
    </w:p>
    <w:p w:rsidR="00C125DC" w:rsidRPr="00C125DC" w:rsidRDefault="001B630A" w:rsidP="00C125DC">
      <w:r>
        <w:t>Suggested Audience: _______________________</w:t>
      </w:r>
      <w:r>
        <w:tab/>
        <w:t>Expected Attendance: __________________</w:t>
      </w:r>
    </w:p>
    <w:p w:rsidR="001B630A" w:rsidRDefault="001B630A" w:rsidP="001B630A">
      <w:r>
        <w:t>Time/ Date (leave blank if flexible): _________________________________</w:t>
      </w:r>
      <w:r>
        <w:tab/>
        <w:t>Room: _______________________</w:t>
      </w:r>
    </w:p>
    <w:p w:rsidR="001B630A" w:rsidRDefault="001B630A" w:rsidP="001B630A">
      <w:r>
        <w:t>Registration Information (if any): ____________________________________________________________________</w:t>
      </w:r>
    </w:p>
    <w:p w:rsidR="001B630A" w:rsidRDefault="001B630A" w:rsidP="001B630A">
      <w:r>
        <w:t xml:space="preserve">How does this program relate to the library’s goals and </w:t>
      </w:r>
      <w:proofErr w:type="gramStart"/>
      <w:r>
        <w:t>vision?:</w:t>
      </w:r>
      <w:proofErr w:type="gramEnd"/>
      <w:r>
        <w:t xml:space="preserve"> ___________________________________________</w:t>
      </w:r>
    </w:p>
    <w:p w:rsidR="001B630A" w:rsidRDefault="001B630A" w:rsidP="001B630A">
      <w:r>
        <w:t>_______________________________________________________________________________________________</w:t>
      </w:r>
    </w:p>
    <w:p w:rsidR="001B630A" w:rsidRDefault="001B630A" w:rsidP="001B630A">
      <w:r>
        <w:t>_______________________________________________________________________________________________</w:t>
      </w:r>
    </w:p>
    <w:p w:rsidR="001B630A" w:rsidRDefault="001B630A" w:rsidP="001B630A">
      <w:r>
        <w:t>Describe any furniture or equipment use requested: _____________________________________________________</w:t>
      </w:r>
    </w:p>
    <w:p w:rsidR="001B630A" w:rsidRDefault="001B630A" w:rsidP="001B630A">
      <w:r>
        <w:t>________________________________________________________________________________________________</w:t>
      </w:r>
    </w:p>
    <w:p w:rsidR="001B630A" w:rsidRDefault="001B630A" w:rsidP="001B630A">
      <w:r>
        <w:t>Special Circumstances- be prepared to provide a copy of permits if requested</w:t>
      </w:r>
    </w:p>
    <w:p w:rsidR="001B630A" w:rsidRDefault="001B630A" w:rsidP="001B630A">
      <w:r>
        <w:t>If your program will incorporate sales, do you have a valid sales tax collection permit? __________________________</w:t>
      </w:r>
    </w:p>
    <w:p w:rsidR="001B630A" w:rsidRDefault="001B630A" w:rsidP="001B630A">
      <w:r>
        <w:t xml:space="preserve">If your program will incorporate food, do you have a valid food handler </w:t>
      </w:r>
      <w:proofErr w:type="gramStart"/>
      <w:r>
        <w:t>permit?_</w:t>
      </w:r>
      <w:proofErr w:type="gramEnd"/>
      <w:r>
        <w:t>_______________________________</w:t>
      </w:r>
    </w:p>
    <w:p w:rsidR="001B630A" w:rsidRDefault="001B630A" w:rsidP="001B630A">
      <w:r>
        <w:t>If your program will incorporate alcohol, do you have a valid TABC serving permit? _____________________________</w:t>
      </w:r>
    </w:p>
    <w:p w:rsidR="005D6A37" w:rsidRDefault="005D6A37" w:rsidP="001B630A"/>
    <w:p w:rsidR="005D6A37" w:rsidRDefault="005D6A37" w:rsidP="001B630A">
      <w:r>
        <w:t xml:space="preserve">A library manager will contact you within seven (7) days of receipt with an initial determination. You may be contacted for more information before a decision can be made.  </w:t>
      </w:r>
    </w:p>
    <w:p w:rsidR="001B630A" w:rsidRPr="00A22145" w:rsidRDefault="005D6A37" w:rsidP="001B630A">
      <w:r>
        <w:t xml:space="preserve">Requests must be submitted at least 45 days in advance.  </w:t>
      </w:r>
    </w:p>
    <w:sectPr w:rsidR="001B630A" w:rsidRPr="00A22145" w:rsidSect="00C125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FA"/>
    <w:rsid w:val="001B630A"/>
    <w:rsid w:val="004A53C3"/>
    <w:rsid w:val="005D6A37"/>
    <w:rsid w:val="007064C9"/>
    <w:rsid w:val="00A22145"/>
    <w:rsid w:val="00A322AB"/>
    <w:rsid w:val="00AC3CFA"/>
    <w:rsid w:val="00C125DC"/>
    <w:rsid w:val="00CB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2A8B"/>
  <w15:chartTrackingRefBased/>
  <w15:docId w15:val="{DD4FD5BB-5143-4474-9C05-E8B5D186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Ward</dc:creator>
  <cp:keywords/>
  <dc:description/>
  <cp:lastModifiedBy>Staff</cp:lastModifiedBy>
  <cp:revision>2</cp:revision>
  <cp:lastPrinted>2025-08-06T14:47:00Z</cp:lastPrinted>
  <dcterms:created xsi:type="dcterms:W3CDTF">2025-08-06T14:44:00Z</dcterms:created>
  <dcterms:modified xsi:type="dcterms:W3CDTF">2025-08-12T16:49:00Z</dcterms:modified>
</cp:coreProperties>
</file>