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F6D" w:rsidRDefault="00611F6D" w:rsidP="00611F6D">
      <w:pPr>
        <w:pStyle w:val="NormalWeb"/>
        <w:jc w:val="center"/>
        <w:rPr>
          <w:rFonts w:ascii="Tw Cen MT" w:eastAsia="Microsoft JhengHei" w:hAnsi="Tw Cen MT" w:cs="Arial"/>
          <w:sz w:val="36"/>
          <w:szCs w:val="3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2686050" cy="1247775"/>
            <wp:effectExtent l="0" t="0" r="0" b="9525"/>
            <wp:wrapSquare wrapText="bothSides"/>
            <wp:docPr id="1" name="Picture 1" descr="Y:\Graphics\2025 Logo\logo-package\WELLS-BRANCH-logo-package\JPG\horizontal-full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Graphics\2025 Logo\logo-package\WELLS-BRANCH-logo-package\JPG\horizontal-full-c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3EDB" w:rsidRPr="00611F6D" w:rsidRDefault="00D675F1" w:rsidP="00611F6D">
      <w:pPr>
        <w:pStyle w:val="NormalWeb"/>
        <w:jc w:val="center"/>
        <w:rPr>
          <w:rFonts w:ascii="Tw Cen MT" w:eastAsia="Microsoft JhengHei" w:hAnsi="Tw Cen MT" w:cs="Arial"/>
          <w:sz w:val="36"/>
          <w:szCs w:val="36"/>
        </w:rPr>
      </w:pPr>
      <w:r w:rsidRPr="00611F6D">
        <w:rPr>
          <w:rFonts w:ascii="Tw Cen MT" w:eastAsia="Microsoft JhengHei" w:hAnsi="Tw Cen MT" w:cs="Arial"/>
          <w:sz w:val="36"/>
          <w:szCs w:val="36"/>
        </w:rPr>
        <w:t xml:space="preserve">Job Description: </w:t>
      </w:r>
      <w:r w:rsidR="00611F6D" w:rsidRPr="00611F6D">
        <w:rPr>
          <w:rFonts w:ascii="Tw Cen MT" w:eastAsia="Microsoft JhengHei" w:hAnsi="Tw Cen MT" w:cs="Arial"/>
          <w:sz w:val="36"/>
          <w:szCs w:val="36"/>
        </w:rPr>
        <w:br/>
        <w:t>D</w:t>
      </w:r>
      <w:r w:rsidR="00107E03" w:rsidRPr="00611F6D">
        <w:rPr>
          <w:rFonts w:ascii="Tw Cen MT" w:eastAsia="Microsoft JhengHei" w:hAnsi="Tw Cen MT" w:cs="Arial"/>
          <w:sz w:val="36"/>
          <w:szCs w:val="36"/>
        </w:rPr>
        <w:t>irector of Public Services</w:t>
      </w:r>
    </w:p>
    <w:p w:rsidR="00603EDB" w:rsidRPr="00611F6D" w:rsidRDefault="00611F6D" w:rsidP="00603EDB">
      <w:pPr>
        <w:rPr>
          <w:rFonts w:ascii="Tw Cen MT" w:eastAsia="Microsoft JhengHei" w:hAnsi="Tw Cen MT" w:cs="Arial"/>
          <w:sz w:val="24"/>
          <w:szCs w:val="24"/>
        </w:rPr>
      </w:pPr>
      <w:r>
        <w:rPr>
          <w:rFonts w:ascii="Tw Cen MT" w:eastAsia="Microsoft JhengHei" w:hAnsi="Tw Cen MT" w:cs="Arial"/>
          <w:sz w:val="24"/>
          <w:szCs w:val="24"/>
        </w:rPr>
        <w:br/>
      </w:r>
      <w:r w:rsidR="00603EDB" w:rsidRPr="00611F6D">
        <w:rPr>
          <w:rFonts w:ascii="Tw Cen MT" w:eastAsia="Microsoft JhengHei" w:hAnsi="Tw Cen MT" w:cs="Arial"/>
          <w:sz w:val="24"/>
          <w:szCs w:val="24"/>
        </w:rPr>
        <w:t>General Description</w:t>
      </w:r>
      <w:bookmarkEnd w:id="0"/>
      <w:r w:rsidR="00603EDB" w:rsidRPr="00611F6D">
        <w:rPr>
          <w:rFonts w:ascii="Tw Cen MT" w:eastAsia="Microsoft JhengHei" w:hAnsi="Tw Cen MT" w:cs="Arial"/>
          <w:sz w:val="24"/>
          <w:szCs w:val="24"/>
        </w:rPr>
        <w:t>:</w:t>
      </w:r>
      <w:r w:rsidRPr="00611F6D">
        <w:rPr>
          <w:rFonts w:ascii="Tw Cen MT" w:eastAsia="Microsoft JhengHei" w:hAnsi="Tw Cen MT" w:cs="Arial"/>
          <w:sz w:val="24"/>
          <w:szCs w:val="24"/>
        </w:rPr>
        <w:t xml:space="preserve">  </w:t>
      </w:r>
      <w:r w:rsidR="00603EDB" w:rsidRPr="00611F6D">
        <w:rPr>
          <w:rFonts w:ascii="Tw Cen MT" w:eastAsia="Microsoft JhengHei" w:hAnsi="Tw Cen MT" w:cs="Arial"/>
          <w:sz w:val="24"/>
          <w:szCs w:val="24"/>
        </w:rPr>
        <w:t>This is a full time, permanent, exempt position.  This person is responsible for efficient circulation services and functions as part of the library operations</w:t>
      </w:r>
      <w:r w:rsidR="00107E03" w:rsidRPr="00611F6D">
        <w:rPr>
          <w:rFonts w:ascii="Tw Cen MT" w:eastAsia="Microsoft JhengHei" w:hAnsi="Tw Cen MT" w:cs="Arial"/>
          <w:sz w:val="24"/>
          <w:szCs w:val="24"/>
        </w:rPr>
        <w:t>, library technology systems and computer maintenance, and</w:t>
      </w:r>
      <w:r w:rsidR="00603EDB" w:rsidRPr="00611F6D">
        <w:rPr>
          <w:rFonts w:ascii="Tw Cen MT" w:eastAsia="Microsoft JhengHei" w:hAnsi="Tw Cen MT" w:cs="Arial"/>
          <w:sz w:val="24"/>
          <w:szCs w:val="24"/>
        </w:rPr>
        <w:t xml:space="preserve"> the operations and programs for the crafting space.  This management level position reports to the </w:t>
      </w:r>
      <w:r w:rsidR="00CC4E06" w:rsidRPr="00611F6D">
        <w:rPr>
          <w:rFonts w:ascii="Tw Cen MT" w:eastAsia="Microsoft JhengHei" w:hAnsi="Tw Cen MT" w:cs="Arial"/>
          <w:sz w:val="24"/>
          <w:szCs w:val="24"/>
        </w:rPr>
        <w:t>E</w:t>
      </w:r>
      <w:r w:rsidR="00107E03" w:rsidRPr="00611F6D">
        <w:rPr>
          <w:rFonts w:ascii="Tw Cen MT" w:eastAsia="Microsoft JhengHei" w:hAnsi="Tw Cen MT" w:cs="Arial"/>
          <w:sz w:val="24"/>
          <w:szCs w:val="24"/>
        </w:rPr>
        <w:t>xecutive</w:t>
      </w:r>
      <w:r w:rsidR="00603EDB" w:rsidRPr="00611F6D">
        <w:rPr>
          <w:rFonts w:ascii="Tw Cen MT" w:eastAsia="Microsoft JhengHei" w:hAnsi="Tw Cen MT" w:cs="Arial"/>
          <w:sz w:val="24"/>
          <w:szCs w:val="24"/>
        </w:rPr>
        <w:t xml:space="preserve"> </w:t>
      </w:r>
      <w:r w:rsidR="00CC4E06" w:rsidRPr="00611F6D">
        <w:rPr>
          <w:rFonts w:ascii="Tw Cen MT" w:eastAsia="Microsoft JhengHei" w:hAnsi="Tw Cen MT" w:cs="Arial"/>
          <w:sz w:val="24"/>
          <w:szCs w:val="24"/>
        </w:rPr>
        <w:t>D</w:t>
      </w:r>
      <w:r w:rsidR="00603EDB" w:rsidRPr="00611F6D">
        <w:rPr>
          <w:rFonts w:ascii="Tw Cen MT" w:eastAsia="Microsoft JhengHei" w:hAnsi="Tw Cen MT" w:cs="Arial"/>
          <w:sz w:val="24"/>
          <w:szCs w:val="24"/>
        </w:rPr>
        <w:t xml:space="preserve">irector and is responsible for oversight </w:t>
      </w:r>
      <w:r w:rsidRPr="00611F6D">
        <w:rPr>
          <w:rFonts w:ascii="Tw Cen MT" w:eastAsia="Microsoft JhengHei" w:hAnsi="Tw Cen MT" w:cs="Arial"/>
          <w:sz w:val="24"/>
          <w:szCs w:val="24"/>
        </w:rPr>
        <w:t>of</w:t>
      </w:r>
      <w:r w:rsidR="00603EDB" w:rsidRPr="00611F6D">
        <w:rPr>
          <w:rFonts w:ascii="Tw Cen MT" w:eastAsia="Microsoft JhengHei" w:hAnsi="Tw Cen MT" w:cs="Arial"/>
          <w:sz w:val="24"/>
          <w:szCs w:val="24"/>
        </w:rPr>
        <w:t xml:space="preserve"> other personnel in the area, both paid and unpaid.  </w:t>
      </w:r>
    </w:p>
    <w:p w:rsidR="00603EDB" w:rsidRPr="00611F6D" w:rsidRDefault="00603EDB" w:rsidP="00611F6D">
      <w:pPr>
        <w:spacing w:after="0"/>
        <w:rPr>
          <w:rFonts w:ascii="Tw Cen MT" w:hAnsi="Tw Cen MT" w:cs="Arial"/>
          <w:sz w:val="24"/>
          <w:szCs w:val="24"/>
        </w:rPr>
      </w:pPr>
      <w:r w:rsidRPr="00611F6D">
        <w:rPr>
          <w:rFonts w:ascii="Tw Cen MT" w:hAnsi="Tw Cen MT" w:cs="Arial"/>
          <w:sz w:val="24"/>
          <w:szCs w:val="24"/>
        </w:rPr>
        <w:t>Qualifications:</w:t>
      </w:r>
    </w:p>
    <w:p w:rsidR="00107E03" w:rsidRPr="00611F6D" w:rsidRDefault="00603EDB" w:rsidP="00611F6D">
      <w:pPr>
        <w:pStyle w:val="ListParagraph"/>
        <w:numPr>
          <w:ilvl w:val="0"/>
          <w:numId w:val="3"/>
        </w:numPr>
        <w:spacing w:after="0"/>
        <w:rPr>
          <w:rFonts w:ascii="Tw Cen MT" w:hAnsi="Tw Cen MT" w:cs="Arial"/>
          <w:sz w:val="24"/>
          <w:szCs w:val="24"/>
        </w:rPr>
      </w:pPr>
      <w:r w:rsidRPr="00611F6D">
        <w:rPr>
          <w:rFonts w:ascii="Tw Cen MT" w:hAnsi="Tw Cen MT" w:cs="Arial"/>
          <w:sz w:val="24"/>
          <w:szCs w:val="24"/>
        </w:rPr>
        <w:t xml:space="preserve">Master’s Degree in Library Science </w:t>
      </w:r>
    </w:p>
    <w:p w:rsidR="00603EDB" w:rsidRPr="00611F6D" w:rsidRDefault="00603EDB" w:rsidP="00611F6D">
      <w:pPr>
        <w:pStyle w:val="ListParagraph"/>
        <w:numPr>
          <w:ilvl w:val="0"/>
          <w:numId w:val="3"/>
        </w:numPr>
        <w:spacing w:after="0"/>
        <w:rPr>
          <w:rFonts w:ascii="Tw Cen MT" w:hAnsi="Tw Cen MT" w:cs="Arial"/>
          <w:sz w:val="24"/>
          <w:szCs w:val="24"/>
        </w:rPr>
      </w:pPr>
      <w:r w:rsidRPr="00611F6D">
        <w:rPr>
          <w:rFonts w:ascii="Tw Cen MT" w:hAnsi="Tw Cen MT" w:cs="Arial"/>
          <w:sz w:val="24"/>
          <w:szCs w:val="24"/>
        </w:rPr>
        <w:t xml:space="preserve">Management experience </w:t>
      </w:r>
      <w:r w:rsidR="00107E03" w:rsidRPr="00611F6D">
        <w:rPr>
          <w:rFonts w:ascii="Tw Cen MT" w:hAnsi="Tw Cen MT" w:cs="Arial"/>
          <w:sz w:val="24"/>
          <w:szCs w:val="24"/>
        </w:rPr>
        <w:t xml:space="preserve">in a library or similar setting </w:t>
      </w:r>
    </w:p>
    <w:p w:rsidR="00F11C59" w:rsidRPr="00611F6D" w:rsidRDefault="00F11C59" w:rsidP="00611F6D">
      <w:pPr>
        <w:pStyle w:val="ListParagraph"/>
        <w:numPr>
          <w:ilvl w:val="0"/>
          <w:numId w:val="3"/>
        </w:numPr>
        <w:spacing w:after="0"/>
        <w:rPr>
          <w:rFonts w:ascii="Tw Cen MT" w:hAnsi="Tw Cen MT" w:cs="Arial"/>
          <w:sz w:val="24"/>
          <w:szCs w:val="24"/>
        </w:rPr>
      </w:pPr>
      <w:r w:rsidRPr="00611F6D">
        <w:rPr>
          <w:rFonts w:ascii="Tw Cen MT" w:hAnsi="Tw Cen MT" w:cs="Arial"/>
          <w:sz w:val="24"/>
          <w:szCs w:val="24"/>
        </w:rPr>
        <w:t>Friendly and welcoming attitude towards everyone</w:t>
      </w:r>
    </w:p>
    <w:p w:rsidR="00603EDB" w:rsidRPr="00611F6D" w:rsidRDefault="00603EDB" w:rsidP="00611F6D">
      <w:pPr>
        <w:pStyle w:val="ListParagraph"/>
        <w:numPr>
          <w:ilvl w:val="0"/>
          <w:numId w:val="3"/>
        </w:numPr>
        <w:spacing w:after="0"/>
        <w:rPr>
          <w:rFonts w:ascii="Tw Cen MT" w:hAnsi="Tw Cen MT" w:cs="Arial"/>
          <w:sz w:val="24"/>
          <w:szCs w:val="24"/>
        </w:rPr>
      </w:pPr>
      <w:r w:rsidRPr="00611F6D">
        <w:rPr>
          <w:rFonts w:ascii="Tw Cen MT" w:hAnsi="Tw Cen MT" w:cs="Arial"/>
          <w:sz w:val="24"/>
          <w:szCs w:val="24"/>
        </w:rPr>
        <w:t>Demonstrated competence with basic computer functions as used in the library setting.</w:t>
      </w:r>
    </w:p>
    <w:p w:rsidR="00603EDB" w:rsidRPr="00611F6D" w:rsidRDefault="00603EDB" w:rsidP="00611F6D">
      <w:pPr>
        <w:pStyle w:val="ListParagraph"/>
        <w:numPr>
          <w:ilvl w:val="0"/>
          <w:numId w:val="3"/>
        </w:numPr>
        <w:spacing w:after="0"/>
        <w:rPr>
          <w:rFonts w:ascii="Tw Cen MT" w:hAnsi="Tw Cen MT" w:cs="Arial"/>
          <w:sz w:val="24"/>
          <w:szCs w:val="24"/>
        </w:rPr>
      </w:pPr>
      <w:r w:rsidRPr="00611F6D">
        <w:rPr>
          <w:rFonts w:ascii="Tw Cen MT" w:hAnsi="Tw Cen MT" w:cs="Arial"/>
          <w:sz w:val="24"/>
          <w:szCs w:val="24"/>
        </w:rPr>
        <w:t xml:space="preserve">Functional knowledge of </w:t>
      </w:r>
      <w:proofErr w:type="spellStart"/>
      <w:r w:rsidRPr="00611F6D">
        <w:rPr>
          <w:rFonts w:ascii="Tw Cen MT" w:hAnsi="Tw Cen MT" w:cs="Arial"/>
          <w:sz w:val="24"/>
          <w:szCs w:val="24"/>
        </w:rPr>
        <w:t>Faronics</w:t>
      </w:r>
      <w:proofErr w:type="spellEnd"/>
      <w:r w:rsidRPr="00611F6D">
        <w:rPr>
          <w:rFonts w:ascii="Tw Cen MT" w:hAnsi="Tw Cen MT" w:cs="Arial"/>
          <w:sz w:val="24"/>
          <w:szCs w:val="24"/>
        </w:rPr>
        <w:t xml:space="preserve">, </w:t>
      </w:r>
      <w:proofErr w:type="spellStart"/>
      <w:r w:rsidRPr="00611F6D">
        <w:rPr>
          <w:rFonts w:ascii="Tw Cen MT" w:hAnsi="Tw Cen MT" w:cs="Arial"/>
          <w:sz w:val="24"/>
          <w:szCs w:val="24"/>
        </w:rPr>
        <w:t>Envisionware</w:t>
      </w:r>
      <w:proofErr w:type="spellEnd"/>
      <w:r w:rsidRPr="00611F6D">
        <w:rPr>
          <w:rFonts w:ascii="Tw Cen MT" w:hAnsi="Tw Cen MT" w:cs="Arial"/>
          <w:sz w:val="24"/>
          <w:szCs w:val="24"/>
        </w:rPr>
        <w:t xml:space="preserve">, and </w:t>
      </w:r>
      <w:proofErr w:type="spellStart"/>
      <w:r w:rsidRPr="00611F6D">
        <w:rPr>
          <w:rFonts w:ascii="Tw Cen MT" w:hAnsi="Tw Cen MT" w:cs="Arial"/>
          <w:sz w:val="24"/>
          <w:szCs w:val="24"/>
        </w:rPr>
        <w:t>Biblionix</w:t>
      </w:r>
      <w:proofErr w:type="spellEnd"/>
      <w:r w:rsidRPr="00611F6D">
        <w:rPr>
          <w:rFonts w:ascii="Tw Cen MT" w:hAnsi="Tw Cen MT" w:cs="Arial"/>
          <w:sz w:val="24"/>
          <w:szCs w:val="24"/>
        </w:rPr>
        <w:t xml:space="preserve"> products is preferred</w:t>
      </w:r>
    </w:p>
    <w:p w:rsidR="00603EDB" w:rsidRPr="00611F6D" w:rsidRDefault="00603EDB" w:rsidP="00611F6D">
      <w:pPr>
        <w:pStyle w:val="ListParagraph"/>
        <w:numPr>
          <w:ilvl w:val="0"/>
          <w:numId w:val="3"/>
        </w:numPr>
        <w:spacing w:after="0"/>
        <w:rPr>
          <w:rFonts w:ascii="Tw Cen MT" w:hAnsi="Tw Cen MT" w:cs="Arial"/>
          <w:sz w:val="24"/>
          <w:szCs w:val="24"/>
        </w:rPr>
      </w:pPr>
      <w:r w:rsidRPr="00611F6D">
        <w:rPr>
          <w:rFonts w:ascii="Tw Cen MT" w:hAnsi="Tw Cen MT" w:cs="Arial"/>
          <w:sz w:val="24"/>
          <w:szCs w:val="24"/>
        </w:rPr>
        <w:t>Excellent customer service, communication, and organization skills</w:t>
      </w:r>
    </w:p>
    <w:p w:rsidR="00603EDB" w:rsidRPr="00611F6D" w:rsidRDefault="00603EDB" w:rsidP="00611F6D">
      <w:pPr>
        <w:pStyle w:val="ListParagraph"/>
        <w:numPr>
          <w:ilvl w:val="0"/>
          <w:numId w:val="3"/>
        </w:numPr>
        <w:spacing w:after="0"/>
        <w:rPr>
          <w:rFonts w:ascii="Tw Cen MT" w:hAnsi="Tw Cen MT" w:cs="Arial"/>
          <w:sz w:val="24"/>
          <w:szCs w:val="24"/>
        </w:rPr>
      </w:pPr>
      <w:r w:rsidRPr="00611F6D">
        <w:rPr>
          <w:rFonts w:ascii="Tw Cen MT" w:hAnsi="Tw Cen MT" w:cs="Arial"/>
          <w:sz w:val="24"/>
          <w:szCs w:val="24"/>
        </w:rPr>
        <w:t>Problem solving, flexibility, and willingness to make decisions and take responsibility for the outcomes</w:t>
      </w:r>
    </w:p>
    <w:p w:rsidR="00603EDB" w:rsidRPr="00611F6D" w:rsidRDefault="00603EDB" w:rsidP="00611F6D">
      <w:pPr>
        <w:pStyle w:val="ListParagraph"/>
        <w:numPr>
          <w:ilvl w:val="0"/>
          <w:numId w:val="3"/>
        </w:numPr>
        <w:spacing w:after="0"/>
        <w:rPr>
          <w:rFonts w:ascii="Tw Cen MT" w:hAnsi="Tw Cen MT" w:cs="Arial"/>
          <w:sz w:val="24"/>
          <w:szCs w:val="24"/>
        </w:rPr>
      </w:pPr>
      <w:r w:rsidRPr="00611F6D">
        <w:rPr>
          <w:rFonts w:ascii="Tw Cen MT" w:hAnsi="Tw Cen MT" w:cs="Arial"/>
          <w:sz w:val="24"/>
          <w:szCs w:val="24"/>
        </w:rPr>
        <w:t>Technological aptitude</w:t>
      </w:r>
    </w:p>
    <w:p w:rsidR="00F11C59" w:rsidRPr="00611F6D" w:rsidRDefault="00F11C59" w:rsidP="00611F6D">
      <w:pPr>
        <w:pStyle w:val="ListParagraph"/>
        <w:numPr>
          <w:ilvl w:val="0"/>
          <w:numId w:val="3"/>
        </w:numPr>
        <w:spacing w:after="0"/>
        <w:rPr>
          <w:rFonts w:ascii="Tw Cen MT" w:hAnsi="Tw Cen MT" w:cs="Arial"/>
          <w:sz w:val="24"/>
          <w:szCs w:val="24"/>
        </w:rPr>
      </w:pPr>
      <w:r w:rsidRPr="00611F6D">
        <w:rPr>
          <w:rFonts w:ascii="Tw Cen MT" w:hAnsi="Tw Cen MT" w:cs="Arial"/>
          <w:sz w:val="24"/>
          <w:szCs w:val="24"/>
        </w:rPr>
        <w:t>Passion and aptitude for crafting projects and learning new techniques</w:t>
      </w:r>
    </w:p>
    <w:p w:rsidR="00603EDB" w:rsidRPr="00611F6D" w:rsidRDefault="00603EDB" w:rsidP="00611F6D">
      <w:pPr>
        <w:pStyle w:val="ListParagraph"/>
        <w:numPr>
          <w:ilvl w:val="0"/>
          <w:numId w:val="3"/>
        </w:numPr>
        <w:spacing w:after="0"/>
        <w:rPr>
          <w:rFonts w:ascii="Tw Cen MT" w:hAnsi="Tw Cen MT" w:cs="Arial"/>
          <w:sz w:val="24"/>
          <w:szCs w:val="24"/>
        </w:rPr>
      </w:pPr>
      <w:r w:rsidRPr="00611F6D">
        <w:rPr>
          <w:rFonts w:ascii="Tw Cen MT" w:hAnsi="Tw Cen MT" w:cs="Arial"/>
          <w:sz w:val="24"/>
          <w:szCs w:val="24"/>
        </w:rPr>
        <w:t xml:space="preserve">Teaching experience, specifically for adults, is preferred </w:t>
      </w:r>
    </w:p>
    <w:p w:rsidR="00611F6D" w:rsidRDefault="00611F6D" w:rsidP="00611F6D">
      <w:pPr>
        <w:spacing w:after="0"/>
        <w:rPr>
          <w:rFonts w:ascii="Tw Cen MT" w:hAnsi="Tw Cen MT" w:cs="Arial"/>
          <w:sz w:val="24"/>
          <w:szCs w:val="24"/>
        </w:rPr>
      </w:pPr>
    </w:p>
    <w:p w:rsidR="00611F6D" w:rsidRDefault="00611F6D" w:rsidP="00611F6D">
      <w:pPr>
        <w:spacing w:after="0"/>
        <w:rPr>
          <w:rFonts w:ascii="Tw Cen MT" w:hAnsi="Tw Cen MT" w:cs="Arial"/>
          <w:sz w:val="24"/>
          <w:szCs w:val="24"/>
        </w:rPr>
      </w:pPr>
    </w:p>
    <w:p w:rsidR="00603EDB" w:rsidRPr="00611F6D" w:rsidRDefault="00603EDB" w:rsidP="00611F6D">
      <w:pPr>
        <w:spacing w:after="0"/>
        <w:rPr>
          <w:rFonts w:ascii="Tw Cen MT" w:hAnsi="Tw Cen MT" w:cs="Arial"/>
          <w:sz w:val="24"/>
          <w:szCs w:val="24"/>
        </w:rPr>
      </w:pPr>
      <w:r w:rsidRPr="00611F6D">
        <w:rPr>
          <w:rFonts w:ascii="Tw Cen MT" w:hAnsi="Tw Cen MT" w:cs="Arial"/>
          <w:sz w:val="24"/>
          <w:szCs w:val="24"/>
        </w:rPr>
        <w:t>Professional Responsibilities:</w:t>
      </w:r>
    </w:p>
    <w:p w:rsidR="00107E03" w:rsidRPr="00611F6D" w:rsidRDefault="00107E03" w:rsidP="00611F6D">
      <w:pPr>
        <w:pStyle w:val="ListParagraph"/>
        <w:numPr>
          <w:ilvl w:val="0"/>
          <w:numId w:val="2"/>
        </w:numPr>
        <w:spacing w:after="0"/>
        <w:rPr>
          <w:rFonts w:ascii="Tw Cen MT" w:hAnsi="Tw Cen MT" w:cs="Arial"/>
          <w:sz w:val="24"/>
          <w:szCs w:val="24"/>
        </w:rPr>
      </w:pPr>
      <w:r w:rsidRPr="00611F6D">
        <w:rPr>
          <w:rFonts w:ascii="Tw Cen MT" w:hAnsi="Tw Cen MT" w:cs="Arial"/>
          <w:sz w:val="24"/>
          <w:szCs w:val="24"/>
        </w:rPr>
        <w:t>Circulation Services:</w:t>
      </w:r>
    </w:p>
    <w:p w:rsidR="00603EDB" w:rsidRPr="00611F6D" w:rsidRDefault="00603EDB" w:rsidP="00611F6D">
      <w:pPr>
        <w:pStyle w:val="ListParagraph"/>
        <w:numPr>
          <w:ilvl w:val="1"/>
          <w:numId w:val="2"/>
        </w:numPr>
        <w:spacing w:after="0"/>
        <w:rPr>
          <w:rFonts w:ascii="Tw Cen MT" w:hAnsi="Tw Cen MT" w:cs="Arial"/>
          <w:sz w:val="24"/>
          <w:szCs w:val="24"/>
        </w:rPr>
      </w:pPr>
      <w:r w:rsidRPr="00611F6D">
        <w:rPr>
          <w:rFonts w:ascii="Tw Cen MT" w:hAnsi="Tw Cen MT" w:cs="Arial"/>
          <w:sz w:val="24"/>
          <w:szCs w:val="24"/>
        </w:rPr>
        <w:t xml:space="preserve">Manage/oversee regular circulation tasks including the processing of </w:t>
      </w:r>
      <w:proofErr w:type="spellStart"/>
      <w:r w:rsidRPr="00611F6D">
        <w:rPr>
          <w:rFonts w:ascii="Tw Cen MT" w:hAnsi="Tw Cen MT" w:cs="Arial"/>
          <w:sz w:val="24"/>
          <w:szCs w:val="24"/>
        </w:rPr>
        <w:t>overdues</w:t>
      </w:r>
      <w:proofErr w:type="spellEnd"/>
      <w:r w:rsidR="00F11C59" w:rsidRPr="00611F6D">
        <w:rPr>
          <w:rFonts w:ascii="Tw Cen MT" w:hAnsi="Tw Cen MT" w:cs="Arial"/>
          <w:sz w:val="24"/>
          <w:szCs w:val="24"/>
        </w:rPr>
        <w:t xml:space="preserve">, the </w:t>
      </w:r>
      <w:proofErr w:type="spellStart"/>
      <w:r w:rsidR="00F11C59" w:rsidRPr="00611F6D">
        <w:rPr>
          <w:rFonts w:ascii="Tw Cen MT" w:hAnsi="Tw Cen MT" w:cs="Arial"/>
          <w:sz w:val="24"/>
          <w:szCs w:val="24"/>
        </w:rPr>
        <w:t>TexShare</w:t>
      </w:r>
      <w:proofErr w:type="spellEnd"/>
      <w:r w:rsidR="00F11C59" w:rsidRPr="00611F6D">
        <w:rPr>
          <w:rFonts w:ascii="Tw Cen MT" w:hAnsi="Tw Cen MT" w:cs="Arial"/>
          <w:sz w:val="24"/>
          <w:szCs w:val="24"/>
        </w:rPr>
        <w:t xml:space="preserve"> program</w:t>
      </w:r>
      <w:r w:rsidRPr="00611F6D">
        <w:rPr>
          <w:rFonts w:ascii="Tw Cen MT" w:hAnsi="Tw Cen MT" w:cs="Arial"/>
          <w:sz w:val="24"/>
          <w:szCs w:val="24"/>
        </w:rPr>
        <w:t xml:space="preserve"> and Interlibrary Loan</w:t>
      </w:r>
    </w:p>
    <w:p w:rsidR="00603EDB" w:rsidRPr="00611F6D" w:rsidRDefault="00603EDB" w:rsidP="00611F6D">
      <w:pPr>
        <w:pStyle w:val="ListParagraph"/>
        <w:numPr>
          <w:ilvl w:val="1"/>
          <w:numId w:val="2"/>
        </w:numPr>
        <w:spacing w:after="0"/>
        <w:rPr>
          <w:rFonts w:ascii="Tw Cen MT" w:hAnsi="Tw Cen MT" w:cs="Arial"/>
          <w:sz w:val="24"/>
          <w:szCs w:val="24"/>
        </w:rPr>
      </w:pPr>
      <w:r w:rsidRPr="00611F6D">
        <w:rPr>
          <w:rFonts w:ascii="Tw Cen MT" w:hAnsi="Tw Cen MT" w:cs="Arial"/>
          <w:sz w:val="24"/>
          <w:szCs w:val="24"/>
        </w:rPr>
        <w:t>Manage informal complaints and non-conformance forms for circulation issues</w:t>
      </w:r>
    </w:p>
    <w:p w:rsidR="00603EDB" w:rsidRPr="00611F6D" w:rsidRDefault="00603EDB" w:rsidP="00611F6D">
      <w:pPr>
        <w:pStyle w:val="ListParagraph"/>
        <w:numPr>
          <w:ilvl w:val="1"/>
          <w:numId w:val="2"/>
        </w:numPr>
        <w:spacing w:after="0"/>
        <w:rPr>
          <w:rFonts w:ascii="Tw Cen MT" w:hAnsi="Tw Cen MT" w:cs="Arial"/>
          <w:sz w:val="24"/>
          <w:szCs w:val="24"/>
        </w:rPr>
      </w:pPr>
      <w:r w:rsidRPr="00611F6D">
        <w:rPr>
          <w:rFonts w:ascii="Tw Cen MT" w:hAnsi="Tw Cen MT" w:cs="Arial"/>
          <w:sz w:val="24"/>
          <w:szCs w:val="24"/>
        </w:rPr>
        <w:t>Manage the circulation system to ensure proper operations</w:t>
      </w:r>
    </w:p>
    <w:p w:rsidR="00603EDB" w:rsidRPr="00611F6D" w:rsidRDefault="00603EDB" w:rsidP="00611F6D">
      <w:pPr>
        <w:pStyle w:val="ListParagraph"/>
        <w:numPr>
          <w:ilvl w:val="1"/>
          <w:numId w:val="2"/>
        </w:numPr>
        <w:spacing w:after="0"/>
        <w:rPr>
          <w:rFonts w:ascii="Tw Cen MT" w:hAnsi="Tw Cen MT" w:cs="Arial"/>
          <w:sz w:val="24"/>
          <w:szCs w:val="24"/>
        </w:rPr>
      </w:pPr>
      <w:r w:rsidRPr="00611F6D">
        <w:rPr>
          <w:rFonts w:ascii="Tw Cen MT" w:hAnsi="Tw Cen MT" w:cs="Arial"/>
          <w:sz w:val="24"/>
          <w:szCs w:val="24"/>
        </w:rPr>
        <w:t>Maintain statistics for library operations</w:t>
      </w:r>
      <w:r w:rsidR="00F11C59" w:rsidRPr="00611F6D">
        <w:rPr>
          <w:rFonts w:ascii="Tw Cen MT" w:hAnsi="Tw Cen MT" w:cs="Arial"/>
          <w:sz w:val="24"/>
          <w:szCs w:val="24"/>
        </w:rPr>
        <w:t>, services and programs</w:t>
      </w:r>
    </w:p>
    <w:p w:rsidR="00603EDB" w:rsidRPr="00611F6D" w:rsidRDefault="00603EDB" w:rsidP="00611F6D">
      <w:pPr>
        <w:pStyle w:val="ListParagraph"/>
        <w:numPr>
          <w:ilvl w:val="1"/>
          <w:numId w:val="2"/>
        </w:numPr>
        <w:spacing w:after="0"/>
        <w:rPr>
          <w:rFonts w:ascii="Tw Cen MT" w:hAnsi="Tw Cen MT" w:cs="Arial"/>
          <w:sz w:val="24"/>
          <w:szCs w:val="24"/>
        </w:rPr>
      </w:pPr>
      <w:r w:rsidRPr="00611F6D">
        <w:rPr>
          <w:rFonts w:ascii="Tw Cen MT" w:hAnsi="Tw Cen MT" w:cs="Arial"/>
          <w:sz w:val="24"/>
          <w:szCs w:val="24"/>
        </w:rPr>
        <w:t>Train staff and volunteers (as needed) in circulation tasks.</w:t>
      </w:r>
    </w:p>
    <w:p w:rsidR="00603EDB" w:rsidRPr="00611F6D" w:rsidRDefault="00603EDB" w:rsidP="00611F6D">
      <w:pPr>
        <w:pStyle w:val="ListParagraph"/>
        <w:numPr>
          <w:ilvl w:val="1"/>
          <w:numId w:val="2"/>
        </w:numPr>
        <w:spacing w:after="0"/>
        <w:rPr>
          <w:rFonts w:ascii="Tw Cen MT" w:hAnsi="Tw Cen MT" w:cs="Arial"/>
          <w:sz w:val="24"/>
          <w:szCs w:val="24"/>
        </w:rPr>
      </w:pPr>
      <w:r w:rsidRPr="00611F6D">
        <w:rPr>
          <w:rFonts w:ascii="Tw Cen MT" w:hAnsi="Tw Cen MT" w:cs="Arial"/>
          <w:sz w:val="24"/>
          <w:szCs w:val="24"/>
        </w:rPr>
        <w:t>Maintain and distribute proper procedures for circulation tasks</w:t>
      </w:r>
    </w:p>
    <w:p w:rsidR="00107E03" w:rsidRPr="00611F6D" w:rsidRDefault="00107E03" w:rsidP="00611F6D">
      <w:pPr>
        <w:pStyle w:val="ListParagraph"/>
        <w:numPr>
          <w:ilvl w:val="1"/>
          <w:numId w:val="2"/>
        </w:numPr>
        <w:spacing w:after="0"/>
        <w:rPr>
          <w:rFonts w:ascii="Tw Cen MT" w:hAnsi="Tw Cen MT" w:cs="Arial"/>
          <w:sz w:val="24"/>
          <w:szCs w:val="24"/>
        </w:rPr>
      </w:pPr>
      <w:r w:rsidRPr="00611F6D">
        <w:rPr>
          <w:rFonts w:ascii="Tw Cen MT" w:hAnsi="Tw Cen MT" w:cs="Arial"/>
          <w:sz w:val="24"/>
          <w:szCs w:val="24"/>
        </w:rPr>
        <w:t xml:space="preserve">Integrate services such as databases and digital materials into the catalog and ensure proper protocols are in place for their utilization.  </w:t>
      </w:r>
    </w:p>
    <w:p w:rsidR="00107E03" w:rsidRPr="00611F6D" w:rsidRDefault="00107E03" w:rsidP="00611F6D">
      <w:pPr>
        <w:pStyle w:val="ListParagraph"/>
        <w:numPr>
          <w:ilvl w:val="1"/>
          <w:numId w:val="2"/>
        </w:numPr>
        <w:spacing w:after="0"/>
        <w:rPr>
          <w:rFonts w:ascii="Tw Cen MT" w:hAnsi="Tw Cen MT" w:cs="Arial"/>
          <w:sz w:val="24"/>
          <w:szCs w:val="24"/>
        </w:rPr>
      </w:pPr>
      <w:r w:rsidRPr="00611F6D">
        <w:rPr>
          <w:rFonts w:ascii="Tw Cen MT" w:hAnsi="Tw Cen MT" w:cs="Arial"/>
          <w:sz w:val="24"/>
          <w:szCs w:val="24"/>
        </w:rPr>
        <w:t>Maintain usage guides for patrons to access digital services</w:t>
      </w:r>
    </w:p>
    <w:p w:rsidR="00107E03" w:rsidRPr="00611F6D" w:rsidRDefault="00107E03" w:rsidP="00611F6D">
      <w:pPr>
        <w:pStyle w:val="ListParagraph"/>
        <w:numPr>
          <w:ilvl w:val="1"/>
          <w:numId w:val="2"/>
        </w:numPr>
        <w:spacing w:after="0"/>
        <w:rPr>
          <w:rFonts w:ascii="Tw Cen MT" w:hAnsi="Tw Cen MT" w:cs="Arial"/>
          <w:sz w:val="24"/>
          <w:szCs w:val="24"/>
        </w:rPr>
      </w:pPr>
      <w:r w:rsidRPr="00611F6D">
        <w:rPr>
          <w:rFonts w:ascii="Tw Cen MT" w:hAnsi="Tw Cen MT" w:cs="Arial"/>
          <w:sz w:val="24"/>
          <w:szCs w:val="24"/>
        </w:rPr>
        <w:t>Maintain complete and correct MARC records</w:t>
      </w:r>
    </w:p>
    <w:p w:rsidR="00DC3D97" w:rsidRPr="00611F6D" w:rsidRDefault="001D537C" w:rsidP="00611F6D">
      <w:pPr>
        <w:pStyle w:val="ListParagraph"/>
        <w:numPr>
          <w:ilvl w:val="1"/>
          <w:numId w:val="2"/>
        </w:numPr>
        <w:spacing w:after="0"/>
        <w:rPr>
          <w:rFonts w:ascii="Tw Cen MT" w:hAnsi="Tw Cen MT" w:cs="Arial"/>
          <w:sz w:val="24"/>
          <w:szCs w:val="24"/>
        </w:rPr>
      </w:pPr>
      <w:r w:rsidRPr="00611F6D">
        <w:rPr>
          <w:rFonts w:ascii="Tw Cen MT" w:hAnsi="Tw Cen MT" w:cs="Arial"/>
          <w:sz w:val="24"/>
          <w:szCs w:val="24"/>
        </w:rPr>
        <w:t>Manage quarterly inventories to ensure proper and complete r</w:t>
      </w:r>
      <w:r w:rsidR="00DC3D97" w:rsidRPr="00611F6D">
        <w:rPr>
          <w:rFonts w:ascii="Tw Cen MT" w:hAnsi="Tw Cen MT" w:cs="Arial"/>
          <w:sz w:val="24"/>
          <w:szCs w:val="24"/>
        </w:rPr>
        <w:t>ecords and periodic housekeeping tasks</w:t>
      </w:r>
    </w:p>
    <w:p w:rsidR="00107E03" w:rsidRPr="00611F6D" w:rsidRDefault="00107E03" w:rsidP="00611F6D">
      <w:pPr>
        <w:pStyle w:val="ListParagraph"/>
        <w:numPr>
          <w:ilvl w:val="1"/>
          <w:numId w:val="2"/>
        </w:numPr>
        <w:spacing w:after="0"/>
        <w:rPr>
          <w:rFonts w:ascii="Tw Cen MT" w:hAnsi="Tw Cen MT" w:cs="Arial"/>
          <w:sz w:val="24"/>
          <w:szCs w:val="24"/>
        </w:rPr>
      </w:pPr>
      <w:r w:rsidRPr="00611F6D">
        <w:rPr>
          <w:rFonts w:ascii="Tw Cen MT" w:hAnsi="Tw Cen MT" w:cs="Arial"/>
          <w:sz w:val="24"/>
          <w:szCs w:val="24"/>
        </w:rPr>
        <w:t>Oversee technical services and manage the processing and deployment of library materials.</w:t>
      </w:r>
    </w:p>
    <w:p w:rsidR="00C364A5" w:rsidRPr="00611F6D" w:rsidRDefault="00C364A5" w:rsidP="00611F6D">
      <w:pPr>
        <w:pStyle w:val="ListParagraph"/>
        <w:numPr>
          <w:ilvl w:val="1"/>
          <w:numId w:val="2"/>
        </w:numPr>
        <w:spacing w:after="0"/>
        <w:rPr>
          <w:rFonts w:ascii="Tw Cen MT" w:hAnsi="Tw Cen MT" w:cs="Arial"/>
          <w:sz w:val="24"/>
          <w:szCs w:val="24"/>
        </w:rPr>
      </w:pPr>
      <w:r w:rsidRPr="00611F6D">
        <w:rPr>
          <w:rFonts w:ascii="Tw Cen MT" w:hAnsi="Tw Cen MT" w:cs="Arial"/>
          <w:sz w:val="24"/>
          <w:szCs w:val="24"/>
        </w:rPr>
        <w:t xml:space="preserve">Develop, expand and maintain the Library of Things to include media, </w:t>
      </w:r>
      <w:proofErr w:type="spellStart"/>
      <w:r w:rsidRPr="00611F6D">
        <w:rPr>
          <w:rFonts w:ascii="Tw Cen MT" w:hAnsi="Tw Cen MT" w:cs="Arial"/>
          <w:sz w:val="24"/>
          <w:szCs w:val="24"/>
        </w:rPr>
        <w:t>realia</w:t>
      </w:r>
      <w:proofErr w:type="spellEnd"/>
      <w:r w:rsidRPr="00611F6D">
        <w:rPr>
          <w:rFonts w:ascii="Tw Cen MT" w:hAnsi="Tw Cen MT" w:cs="Arial"/>
          <w:sz w:val="24"/>
          <w:szCs w:val="24"/>
        </w:rPr>
        <w:t xml:space="preserve"> and specialty items.</w:t>
      </w:r>
    </w:p>
    <w:p w:rsidR="001D537C" w:rsidRPr="00611F6D" w:rsidRDefault="001D537C" w:rsidP="00611F6D">
      <w:pPr>
        <w:pStyle w:val="ListParagraph"/>
        <w:numPr>
          <w:ilvl w:val="1"/>
          <w:numId w:val="2"/>
        </w:numPr>
        <w:spacing w:after="0"/>
        <w:rPr>
          <w:rFonts w:ascii="Tw Cen MT" w:hAnsi="Tw Cen MT" w:cs="Arial"/>
          <w:sz w:val="24"/>
          <w:szCs w:val="24"/>
        </w:rPr>
      </w:pPr>
      <w:r w:rsidRPr="00611F6D">
        <w:rPr>
          <w:rFonts w:ascii="Tw Cen MT" w:hAnsi="Tw Cen MT" w:cs="Arial"/>
          <w:sz w:val="24"/>
          <w:szCs w:val="24"/>
        </w:rPr>
        <w:t xml:space="preserve">Coordinate with Youth Services Director in management of </w:t>
      </w:r>
      <w:proofErr w:type="spellStart"/>
      <w:r w:rsidRPr="00611F6D">
        <w:rPr>
          <w:rFonts w:ascii="Tw Cen MT" w:hAnsi="Tw Cen MT" w:cs="Arial"/>
          <w:sz w:val="24"/>
          <w:szCs w:val="24"/>
        </w:rPr>
        <w:t>realia</w:t>
      </w:r>
      <w:proofErr w:type="spellEnd"/>
      <w:r w:rsidRPr="00611F6D">
        <w:rPr>
          <w:rFonts w:ascii="Tw Cen MT" w:hAnsi="Tw Cen MT" w:cs="Arial"/>
          <w:sz w:val="24"/>
          <w:szCs w:val="24"/>
        </w:rPr>
        <w:t xml:space="preserve"> and library of things items intended for youth and families.</w:t>
      </w:r>
    </w:p>
    <w:p w:rsidR="00107E03" w:rsidRPr="00611F6D" w:rsidRDefault="00107E03" w:rsidP="00611F6D">
      <w:pPr>
        <w:pStyle w:val="ListParagraph"/>
        <w:numPr>
          <w:ilvl w:val="0"/>
          <w:numId w:val="2"/>
        </w:numPr>
        <w:spacing w:after="0"/>
        <w:rPr>
          <w:rFonts w:ascii="Tw Cen MT" w:hAnsi="Tw Cen MT" w:cs="Arial"/>
          <w:sz w:val="24"/>
          <w:szCs w:val="24"/>
        </w:rPr>
      </w:pPr>
      <w:r w:rsidRPr="00611F6D">
        <w:rPr>
          <w:rFonts w:ascii="Tw Cen MT" w:hAnsi="Tw Cen MT" w:cs="Arial"/>
          <w:sz w:val="24"/>
          <w:szCs w:val="24"/>
        </w:rPr>
        <w:t xml:space="preserve">Crafting </w:t>
      </w:r>
      <w:r w:rsidR="001D537C" w:rsidRPr="00611F6D">
        <w:rPr>
          <w:rFonts w:ascii="Tw Cen MT" w:hAnsi="Tw Cen MT" w:cs="Arial"/>
          <w:sz w:val="24"/>
          <w:szCs w:val="24"/>
        </w:rPr>
        <w:t>and Technology</w:t>
      </w:r>
      <w:r w:rsidRPr="00611F6D">
        <w:rPr>
          <w:rFonts w:ascii="Tw Cen MT" w:hAnsi="Tw Cen MT" w:cs="Arial"/>
          <w:sz w:val="24"/>
          <w:szCs w:val="24"/>
        </w:rPr>
        <w:t xml:space="preserve"> </w:t>
      </w:r>
    </w:p>
    <w:p w:rsidR="00603EDB" w:rsidRPr="00611F6D" w:rsidRDefault="00603EDB" w:rsidP="00611F6D">
      <w:pPr>
        <w:pStyle w:val="ListParagraph"/>
        <w:numPr>
          <w:ilvl w:val="1"/>
          <w:numId w:val="2"/>
        </w:numPr>
        <w:spacing w:after="0"/>
        <w:rPr>
          <w:rFonts w:ascii="Tw Cen MT" w:hAnsi="Tw Cen MT" w:cs="Arial"/>
          <w:sz w:val="24"/>
          <w:szCs w:val="24"/>
        </w:rPr>
      </w:pPr>
      <w:r w:rsidRPr="00611F6D">
        <w:rPr>
          <w:rFonts w:ascii="Tw Cen MT" w:hAnsi="Tw Cen MT" w:cs="Arial"/>
          <w:sz w:val="24"/>
          <w:szCs w:val="24"/>
        </w:rPr>
        <w:lastRenderedPageBreak/>
        <w:t xml:space="preserve">Maintain safety and inventory information for the </w:t>
      </w:r>
      <w:r w:rsidR="00107E03" w:rsidRPr="00611F6D">
        <w:rPr>
          <w:rFonts w:ascii="Tw Cen MT" w:hAnsi="Tw Cen MT" w:cs="Arial"/>
          <w:sz w:val="24"/>
          <w:szCs w:val="24"/>
        </w:rPr>
        <w:t>crafting space</w:t>
      </w:r>
      <w:r w:rsidRPr="00611F6D">
        <w:rPr>
          <w:rFonts w:ascii="Tw Cen MT" w:hAnsi="Tw Cen MT" w:cs="Arial"/>
          <w:sz w:val="24"/>
          <w:szCs w:val="24"/>
        </w:rPr>
        <w:t xml:space="preserve"> as well as properly documented procedures for operation of equipment and running of the open </w:t>
      </w:r>
      <w:r w:rsidR="00107E03" w:rsidRPr="00611F6D">
        <w:rPr>
          <w:rFonts w:ascii="Tw Cen MT" w:hAnsi="Tw Cen MT" w:cs="Arial"/>
          <w:sz w:val="24"/>
          <w:szCs w:val="24"/>
        </w:rPr>
        <w:t>crafting</w:t>
      </w:r>
      <w:r w:rsidRPr="00611F6D">
        <w:rPr>
          <w:rFonts w:ascii="Tw Cen MT" w:hAnsi="Tw Cen MT" w:cs="Arial"/>
          <w:sz w:val="24"/>
          <w:szCs w:val="24"/>
        </w:rPr>
        <w:t xml:space="preserve"> hours</w:t>
      </w:r>
    </w:p>
    <w:p w:rsidR="00603EDB" w:rsidRPr="00611F6D" w:rsidRDefault="00603EDB" w:rsidP="00611F6D">
      <w:pPr>
        <w:pStyle w:val="ListParagraph"/>
        <w:numPr>
          <w:ilvl w:val="1"/>
          <w:numId w:val="2"/>
        </w:numPr>
        <w:spacing w:after="0"/>
        <w:rPr>
          <w:rFonts w:ascii="Tw Cen MT" w:hAnsi="Tw Cen MT" w:cs="Arial"/>
          <w:sz w:val="24"/>
          <w:szCs w:val="24"/>
        </w:rPr>
      </w:pPr>
      <w:r w:rsidRPr="00611F6D">
        <w:rPr>
          <w:rFonts w:ascii="Tw Cen MT" w:hAnsi="Tw Cen MT" w:cs="Arial"/>
          <w:sz w:val="24"/>
          <w:szCs w:val="24"/>
        </w:rPr>
        <w:t xml:space="preserve">Develop and deliver </w:t>
      </w:r>
      <w:r w:rsidR="00C540DC" w:rsidRPr="00611F6D">
        <w:rPr>
          <w:rFonts w:ascii="Tw Cen MT" w:hAnsi="Tw Cen MT" w:cs="Arial"/>
          <w:sz w:val="24"/>
          <w:szCs w:val="24"/>
        </w:rPr>
        <w:t xml:space="preserve">crafting </w:t>
      </w:r>
      <w:r w:rsidRPr="00611F6D">
        <w:rPr>
          <w:rFonts w:ascii="Tw Cen MT" w:hAnsi="Tw Cen MT" w:cs="Arial"/>
          <w:sz w:val="24"/>
          <w:szCs w:val="24"/>
        </w:rPr>
        <w:t xml:space="preserve">programs for the </w:t>
      </w:r>
      <w:r w:rsidR="00107E03" w:rsidRPr="00611F6D">
        <w:rPr>
          <w:rFonts w:ascii="Tw Cen MT" w:hAnsi="Tw Cen MT" w:cs="Arial"/>
          <w:sz w:val="24"/>
          <w:szCs w:val="24"/>
        </w:rPr>
        <w:t>space</w:t>
      </w:r>
    </w:p>
    <w:p w:rsidR="00C364A5" w:rsidRPr="00611F6D" w:rsidRDefault="00C364A5" w:rsidP="00611F6D">
      <w:pPr>
        <w:pStyle w:val="ListParagraph"/>
        <w:numPr>
          <w:ilvl w:val="1"/>
          <w:numId w:val="2"/>
        </w:numPr>
        <w:spacing w:after="0"/>
        <w:rPr>
          <w:rFonts w:ascii="Tw Cen MT" w:hAnsi="Tw Cen MT" w:cs="Arial"/>
          <w:sz w:val="24"/>
          <w:szCs w:val="24"/>
        </w:rPr>
      </w:pPr>
      <w:r w:rsidRPr="00611F6D">
        <w:rPr>
          <w:rFonts w:ascii="Tw Cen MT" w:hAnsi="Tw Cen MT" w:cs="Arial"/>
          <w:sz w:val="24"/>
          <w:szCs w:val="24"/>
        </w:rPr>
        <w:t>Maintain records on costs (direct and indirect), attendance, and outcomes for crafting programs and technology programs.</w:t>
      </w:r>
    </w:p>
    <w:p w:rsidR="00F11C59" w:rsidRPr="00611F6D" w:rsidRDefault="00F11C59" w:rsidP="00611F6D">
      <w:pPr>
        <w:pStyle w:val="ListParagraph"/>
        <w:numPr>
          <w:ilvl w:val="1"/>
          <w:numId w:val="2"/>
        </w:numPr>
        <w:spacing w:after="0"/>
        <w:rPr>
          <w:rFonts w:ascii="Tw Cen MT" w:hAnsi="Tw Cen MT" w:cs="Arial"/>
          <w:sz w:val="24"/>
          <w:szCs w:val="24"/>
        </w:rPr>
      </w:pPr>
      <w:r w:rsidRPr="00611F6D">
        <w:rPr>
          <w:rFonts w:ascii="Tw Cen MT" w:hAnsi="Tw Cen MT" w:cs="Arial"/>
          <w:sz w:val="24"/>
          <w:szCs w:val="24"/>
        </w:rPr>
        <w:t>Maintain computers for staff and patrons including security updates, installations, problem logs and necessary customizations.</w:t>
      </w:r>
    </w:p>
    <w:p w:rsidR="00F11C59" w:rsidRPr="00611F6D" w:rsidRDefault="00F11C59" w:rsidP="00611F6D">
      <w:pPr>
        <w:pStyle w:val="ListParagraph"/>
        <w:numPr>
          <w:ilvl w:val="1"/>
          <w:numId w:val="2"/>
        </w:numPr>
        <w:spacing w:after="0"/>
        <w:rPr>
          <w:rFonts w:ascii="Tw Cen MT" w:hAnsi="Tw Cen MT" w:cs="Arial"/>
          <w:sz w:val="24"/>
          <w:szCs w:val="24"/>
        </w:rPr>
      </w:pPr>
      <w:r w:rsidRPr="00611F6D">
        <w:rPr>
          <w:rFonts w:ascii="Tw Cen MT" w:hAnsi="Tw Cen MT" w:cs="Arial"/>
          <w:sz w:val="24"/>
          <w:szCs w:val="24"/>
        </w:rPr>
        <w:t>Train staff and volunteers in technology and digital services</w:t>
      </w:r>
    </w:p>
    <w:p w:rsidR="00F11C59" w:rsidRPr="00611F6D" w:rsidRDefault="00F11C59" w:rsidP="00611F6D">
      <w:pPr>
        <w:pStyle w:val="ListParagraph"/>
        <w:numPr>
          <w:ilvl w:val="1"/>
          <w:numId w:val="2"/>
        </w:numPr>
        <w:spacing w:after="0"/>
        <w:rPr>
          <w:rFonts w:ascii="Tw Cen MT" w:hAnsi="Tw Cen MT" w:cs="Arial"/>
          <w:sz w:val="24"/>
          <w:szCs w:val="24"/>
        </w:rPr>
      </w:pPr>
      <w:r w:rsidRPr="00611F6D">
        <w:rPr>
          <w:rFonts w:ascii="Tw Cen MT" w:hAnsi="Tw Cen MT" w:cs="Arial"/>
          <w:sz w:val="24"/>
          <w:szCs w:val="24"/>
        </w:rPr>
        <w:t>Maintain proper written procedures for tasks relating to the library technology including troubleshooting guides and instructions</w:t>
      </w:r>
    </w:p>
    <w:p w:rsidR="00C364A5" w:rsidRPr="00611F6D" w:rsidRDefault="00C364A5" w:rsidP="00611F6D">
      <w:pPr>
        <w:pStyle w:val="ListParagraph"/>
        <w:numPr>
          <w:ilvl w:val="1"/>
          <w:numId w:val="2"/>
        </w:numPr>
        <w:spacing w:after="0"/>
        <w:rPr>
          <w:rFonts w:ascii="Tw Cen MT" w:hAnsi="Tw Cen MT" w:cs="Arial"/>
          <w:sz w:val="24"/>
          <w:szCs w:val="24"/>
        </w:rPr>
      </w:pPr>
      <w:r w:rsidRPr="00611F6D">
        <w:rPr>
          <w:rFonts w:ascii="Tw Cen MT" w:hAnsi="Tw Cen MT" w:cs="Arial"/>
          <w:sz w:val="24"/>
          <w:szCs w:val="24"/>
        </w:rPr>
        <w:t>Coordinate with contracted service providers for hardware, software, connection, and recovery services.</w:t>
      </w:r>
    </w:p>
    <w:p w:rsidR="00107E03" w:rsidRPr="00611F6D" w:rsidRDefault="00107E03" w:rsidP="00611F6D">
      <w:pPr>
        <w:pStyle w:val="ListParagraph"/>
        <w:numPr>
          <w:ilvl w:val="0"/>
          <w:numId w:val="2"/>
        </w:numPr>
        <w:spacing w:after="0"/>
        <w:rPr>
          <w:rFonts w:ascii="Tw Cen MT" w:hAnsi="Tw Cen MT" w:cs="Arial"/>
          <w:sz w:val="24"/>
          <w:szCs w:val="24"/>
        </w:rPr>
      </w:pPr>
      <w:r w:rsidRPr="00611F6D">
        <w:rPr>
          <w:rFonts w:ascii="Tw Cen MT" w:hAnsi="Tw Cen MT" w:cs="Arial"/>
          <w:sz w:val="24"/>
          <w:szCs w:val="24"/>
        </w:rPr>
        <w:t>Management</w:t>
      </w:r>
    </w:p>
    <w:p w:rsidR="00F11C59" w:rsidRPr="00611F6D" w:rsidRDefault="00F11C59" w:rsidP="00611F6D">
      <w:pPr>
        <w:pStyle w:val="ListParagraph"/>
        <w:numPr>
          <w:ilvl w:val="1"/>
          <w:numId w:val="2"/>
        </w:numPr>
        <w:spacing w:after="0"/>
        <w:rPr>
          <w:rFonts w:ascii="Tw Cen MT" w:hAnsi="Tw Cen MT" w:cs="Arial"/>
          <w:sz w:val="24"/>
          <w:szCs w:val="24"/>
        </w:rPr>
      </w:pPr>
      <w:r w:rsidRPr="00611F6D">
        <w:rPr>
          <w:rFonts w:ascii="Tw Cen MT" w:hAnsi="Tw Cen MT" w:cs="Arial"/>
          <w:sz w:val="24"/>
          <w:szCs w:val="24"/>
        </w:rPr>
        <w:t xml:space="preserve">Create and maintain relationships with appropriate venues to promote library services and </w:t>
      </w:r>
      <w:r w:rsidR="00D675F1" w:rsidRPr="00611F6D">
        <w:rPr>
          <w:rFonts w:ascii="Tw Cen MT" w:hAnsi="Tw Cen MT" w:cs="Arial"/>
          <w:sz w:val="24"/>
          <w:szCs w:val="24"/>
        </w:rPr>
        <w:t>partnerships</w:t>
      </w:r>
      <w:r w:rsidRPr="00611F6D">
        <w:rPr>
          <w:rFonts w:ascii="Tw Cen MT" w:hAnsi="Tw Cen MT" w:cs="Arial"/>
          <w:sz w:val="24"/>
          <w:szCs w:val="24"/>
        </w:rPr>
        <w:t>.</w:t>
      </w:r>
    </w:p>
    <w:p w:rsidR="00603EDB" w:rsidRPr="00611F6D" w:rsidRDefault="00603EDB" w:rsidP="00611F6D">
      <w:pPr>
        <w:pStyle w:val="ListParagraph"/>
        <w:numPr>
          <w:ilvl w:val="1"/>
          <w:numId w:val="2"/>
        </w:numPr>
        <w:spacing w:after="0"/>
        <w:rPr>
          <w:rFonts w:ascii="Tw Cen MT" w:hAnsi="Tw Cen MT" w:cs="Arial"/>
          <w:sz w:val="24"/>
          <w:szCs w:val="24"/>
        </w:rPr>
      </w:pPr>
      <w:r w:rsidRPr="00611F6D">
        <w:rPr>
          <w:rFonts w:ascii="Tw Cen MT" w:hAnsi="Tw Cen MT" w:cs="Arial"/>
          <w:sz w:val="24"/>
          <w:szCs w:val="24"/>
        </w:rPr>
        <w:t>Research, apply for, and manage grants and fundraising projects as appropriate</w:t>
      </w:r>
    </w:p>
    <w:p w:rsidR="00107E03" w:rsidRPr="00611F6D" w:rsidRDefault="00107E03" w:rsidP="00611F6D">
      <w:pPr>
        <w:pStyle w:val="ListParagraph"/>
        <w:numPr>
          <w:ilvl w:val="1"/>
          <w:numId w:val="2"/>
        </w:numPr>
        <w:spacing w:after="0"/>
        <w:rPr>
          <w:rFonts w:ascii="Tw Cen MT" w:hAnsi="Tw Cen MT" w:cs="Arial"/>
          <w:sz w:val="24"/>
          <w:szCs w:val="24"/>
        </w:rPr>
      </w:pPr>
      <w:r w:rsidRPr="00611F6D">
        <w:rPr>
          <w:rFonts w:ascii="Tw Cen MT" w:hAnsi="Tw Cen MT" w:cs="Arial"/>
          <w:sz w:val="24"/>
          <w:szCs w:val="24"/>
        </w:rPr>
        <w:t xml:space="preserve">Perform monthly </w:t>
      </w:r>
      <w:r w:rsidR="00C364A5" w:rsidRPr="00611F6D">
        <w:rPr>
          <w:rFonts w:ascii="Tw Cen MT" w:hAnsi="Tw Cen MT" w:cs="Arial"/>
          <w:sz w:val="24"/>
          <w:szCs w:val="24"/>
        </w:rPr>
        <w:t>check-ins</w:t>
      </w:r>
      <w:r w:rsidRPr="00611F6D">
        <w:rPr>
          <w:rFonts w:ascii="Tw Cen MT" w:hAnsi="Tw Cen MT" w:cs="Arial"/>
          <w:sz w:val="24"/>
          <w:szCs w:val="24"/>
        </w:rPr>
        <w:t xml:space="preserve"> for select staff to evaluate goal progress</w:t>
      </w:r>
      <w:r w:rsidR="00C364A5" w:rsidRPr="00611F6D">
        <w:rPr>
          <w:rFonts w:ascii="Tw Cen MT" w:hAnsi="Tw Cen MT" w:cs="Arial"/>
          <w:sz w:val="24"/>
          <w:szCs w:val="24"/>
        </w:rPr>
        <w:t xml:space="preserve"> and performance </w:t>
      </w:r>
      <w:r w:rsidRPr="00611F6D">
        <w:rPr>
          <w:rFonts w:ascii="Tw Cen MT" w:hAnsi="Tw Cen MT" w:cs="Arial"/>
          <w:sz w:val="24"/>
          <w:szCs w:val="24"/>
        </w:rPr>
        <w:t xml:space="preserve">and identify </w:t>
      </w:r>
      <w:r w:rsidR="00C364A5" w:rsidRPr="00611F6D">
        <w:rPr>
          <w:rFonts w:ascii="Tw Cen MT" w:hAnsi="Tw Cen MT" w:cs="Arial"/>
          <w:sz w:val="24"/>
          <w:szCs w:val="24"/>
        </w:rPr>
        <w:t xml:space="preserve">any new ideas or </w:t>
      </w:r>
      <w:r w:rsidRPr="00611F6D">
        <w:rPr>
          <w:rFonts w:ascii="Tw Cen MT" w:hAnsi="Tw Cen MT" w:cs="Arial"/>
          <w:sz w:val="24"/>
          <w:szCs w:val="24"/>
        </w:rPr>
        <w:t>concer</w:t>
      </w:r>
      <w:r w:rsidR="00C364A5" w:rsidRPr="00611F6D">
        <w:rPr>
          <w:rFonts w:ascii="Tw Cen MT" w:hAnsi="Tw Cen MT" w:cs="Arial"/>
          <w:sz w:val="24"/>
          <w:szCs w:val="24"/>
        </w:rPr>
        <w:t>ns.</w:t>
      </w:r>
    </w:p>
    <w:p w:rsidR="00107E03" w:rsidRPr="00611F6D" w:rsidRDefault="00107E03" w:rsidP="00611F6D">
      <w:pPr>
        <w:pStyle w:val="ListParagraph"/>
        <w:numPr>
          <w:ilvl w:val="1"/>
          <w:numId w:val="2"/>
        </w:numPr>
        <w:spacing w:after="0"/>
        <w:rPr>
          <w:rFonts w:ascii="Tw Cen MT" w:hAnsi="Tw Cen MT" w:cs="Arial"/>
          <w:sz w:val="24"/>
          <w:szCs w:val="24"/>
        </w:rPr>
      </w:pPr>
      <w:r w:rsidRPr="00611F6D">
        <w:rPr>
          <w:rFonts w:ascii="Tw Cen MT" w:hAnsi="Tw Cen MT" w:cs="Arial"/>
          <w:sz w:val="24"/>
          <w:szCs w:val="24"/>
        </w:rPr>
        <w:t>Schedule and lead the monthly meeting of the technology team with internally published agenda and notes.</w:t>
      </w:r>
    </w:p>
    <w:p w:rsidR="00603EDB" w:rsidRPr="00611F6D" w:rsidRDefault="00603EDB" w:rsidP="00611F6D">
      <w:pPr>
        <w:pStyle w:val="ListParagraph"/>
        <w:numPr>
          <w:ilvl w:val="1"/>
          <w:numId w:val="2"/>
        </w:numPr>
        <w:spacing w:after="0"/>
        <w:rPr>
          <w:rFonts w:ascii="Tw Cen MT" w:hAnsi="Tw Cen MT" w:cs="Arial"/>
          <w:sz w:val="24"/>
          <w:szCs w:val="24"/>
        </w:rPr>
      </w:pPr>
      <w:r w:rsidRPr="00611F6D">
        <w:rPr>
          <w:rFonts w:ascii="Tw Cen MT" w:hAnsi="Tw Cen MT" w:cs="Arial"/>
          <w:sz w:val="24"/>
          <w:szCs w:val="24"/>
        </w:rPr>
        <w:t xml:space="preserve">Uphold established policies and procedures, and </w:t>
      </w:r>
      <w:r w:rsidR="00A42CBE" w:rsidRPr="00611F6D">
        <w:rPr>
          <w:rFonts w:ascii="Tw Cen MT" w:hAnsi="Tw Cen MT" w:cs="Arial"/>
          <w:sz w:val="24"/>
          <w:szCs w:val="24"/>
        </w:rPr>
        <w:t>work with the</w:t>
      </w:r>
      <w:r w:rsidRPr="00611F6D">
        <w:rPr>
          <w:rFonts w:ascii="Tw Cen MT" w:hAnsi="Tw Cen MT" w:cs="Arial"/>
          <w:sz w:val="24"/>
          <w:szCs w:val="24"/>
        </w:rPr>
        <w:t xml:space="preserve"> team to improve those policies and procedures as appropriate</w:t>
      </w:r>
    </w:p>
    <w:p w:rsidR="00603EDB" w:rsidRPr="00611F6D" w:rsidRDefault="00603EDB" w:rsidP="00611F6D">
      <w:pPr>
        <w:pStyle w:val="ListParagraph"/>
        <w:numPr>
          <w:ilvl w:val="1"/>
          <w:numId w:val="2"/>
        </w:numPr>
        <w:spacing w:after="0"/>
        <w:rPr>
          <w:rFonts w:ascii="Tw Cen MT" w:hAnsi="Tw Cen MT" w:cs="Arial"/>
          <w:sz w:val="24"/>
          <w:szCs w:val="24"/>
        </w:rPr>
      </w:pPr>
      <w:r w:rsidRPr="00611F6D">
        <w:rPr>
          <w:rFonts w:ascii="Tw Cen MT" w:hAnsi="Tw Cen MT" w:cs="Arial"/>
          <w:sz w:val="24"/>
          <w:szCs w:val="24"/>
        </w:rPr>
        <w:t xml:space="preserve">Prepare </w:t>
      </w:r>
      <w:r w:rsidR="00107E03" w:rsidRPr="00611F6D">
        <w:rPr>
          <w:rFonts w:ascii="Tw Cen MT" w:hAnsi="Tw Cen MT" w:cs="Arial"/>
          <w:sz w:val="24"/>
          <w:szCs w:val="24"/>
        </w:rPr>
        <w:t>monthly written</w:t>
      </w:r>
      <w:r w:rsidRPr="00611F6D">
        <w:rPr>
          <w:rFonts w:ascii="Tw Cen MT" w:hAnsi="Tw Cen MT" w:cs="Arial"/>
          <w:sz w:val="24"/>
          <w:szCs w:val="24"/>
        </w:rPr>
        <w:t xml:space="preserve"> reports for the </w:t>
      </w:r>
      <w:r w:rsidR="00C364A5" w:rsidRPr="00611F6D">
        <w:rPr>
          <w:rFonts w:ascii="Tw Cen MT" w:hAnsi="Tw Cen MT" w:cs="Arial"/>
          <w:sz w:val="24"/>
          <w:szCs w:val="24"/>
        </w:rPr>
        <w:t xml:space="preserve">Executive </w:t>
      </w:r>
      <w:r w:rsidRPr="00611F6D">
        <w:rPr>
          <w:rFonts w:ascii="Tw Cen MT" w:hAnsi="Tw Cen MT" w:cs="Arial"/>
          <w:sz w:val="24"/>
          <w:szCs w:val="24"/>
        </w:rPr>
        <w:t>Director</w:t>
      </w:r>
      <w:r w:rsidR="00107E03" w:rsidRPr="00611F6D">
        <w:rPr>
          <w:rFonts w:ascii="Tw Cen MT" w:hAnsi="Tw Cen MT" w:cs="Arial"/>
          <w:sz w:val="24"/>
          <w:szCs w:val="24"/>
        </w:rPr>
        <w:t xml:space="preserve"> describing public services, st</w:t>
      </w:r>
      <w:r w:rsidR="00C364A5" w:rsidRPr="00611F6D">
        <w:rPr>
          <w:rFonts w:ascii="Tw Cen MT" w:hAnsi="Tw Cen MT" w:cs="Arial"/>
          <w:sz w:val="24"/>
          <w:szCs w:val="24"/>
        </w:rPr>
        <w:t>a</w:t>
      </w:r>
      <w:r w:rsidR="00107E03" w:rsidRPr="00611F6D">
        <w:rPr>
          <w:rFonts w:ascii="Tw Cen MT" w:hAnsi="Tw Cen MT" w:cs="Arial"/>
          <w:sz w:val="24"/>
          <w:szCs w:val="24"/>
        </w:rPr>
        <w:t xml:space="preserve">tistics, library technology, crafting / technology programs and notes from the technology team meeting and staff </w:t>
      </w:r>
      <w:r w:rsidR="00C364A5" w:rsidRPr="00611F6D">
        <w:rPr>
          <w:rFonts w:ascii="Tw Cen MT" w:hAnsi="Tw Cen MT" w:cs="Arial"/>
          <w:sz w:val="24"/>
          <w:szCs w:val="24"/>
        </w:rPr>
        <w:t>check-ins</w:t>
      </w:r>
    </w:p>
    <w:p w:rsidR="00603EDB" w:rsidRPr="00611F6D" w:rsidRDefault="00603EDB" w:rsidP="00611F6D">
      <w:pPr>
        <w:pStyle w:val="ListParagraph"/>
        <w:numPr>
          <w:ilvl w:val="1"/>
          <w:numId w:val="2"/>
        </w:numPr>
        <w:spacing w:after="0"/>
        <w:rPr>
          <w:rFonts w:ascii="Tw Cen MT" w:hAnsi="Tw Cen MT" w:cs="Arial"/>
          <w:sz w:val="24"/>
          <w:szCs w:val="24"/>
        </w:rPr>
      </w:pPr>
      <w:r w:rsidRPr="00611F6D">
        <w:rPr>
          <w:rFonts w:ascii="Tw Cen MT" w:hAnsi="Tw Cen MT" w:cs="Arial"/>
          <w:sz w:val="24"/>
          <w:szCs w:val="24"/>
        </w:rPr>
        <w:t>Provide professional representation of the library at public, legislative or community functions</w:t>
      </w:r>
    </w:p>
    <w:p w:rsidR="00603EDB" w:rsidRPr="00611F6D" w:rsidRDefault="00603EDB" w:rsidP="00611F6D">
      <w:pPr>
        <w:pStyle w:val="ListParagraph"/>
        <w:numPr>
          <w:ilvl w:val="1"/>
          <w:numId w:val="2"/>
        </w:numPr>
        <w:spacing w:after="0"/>
        <w:rPr>
          <w:rFonts w:ascii="Tw Cen MT" w:hAnsi="Tw Cen MT" w:cs="Arial"/>
          <w:sz w:val="24"/>
          <w:szCs w:val="24"/>
        </w:rPr>
      </w:pPr>
      <w:r w:rsidRPr="00611F6D">
        <w:rPr>
          <w:rFonts w:ascii="Tw Cen MT" w:hAnsi="Tw Cen MT" w:cs="Arial"/>
          <w:sz w:val="24"/>
          <w:szCs w:val="24"/>
        </w:rPr>
        <w:t>When assigned, supervise library operations and serve as emergency after-hours contact in rotation with other managers</w:t>
      </w:r>
    </w:p>
    <w:p w:rsidR="00603EDB" w:rsidRPr="00611F6D" w:rsidRDefault="00603EDB" w:rsidP="00611F6D">
      <w:pPr>
        <w:spacing w:after="0"/>
        <w:rPr>
          <w:rFonts w:ascii="Tw Cen MT" w:hAnsi="Tw Cen MT" w:cs="Arial"/>
          <w:sz w:val="24"/>
          <w:szCs w:val="24"/>
        </w:rPr>
      </w:pPr>
      <w:r w:rsidRPr="00611F6D">
        <w:rPr>
          <w:rFonts w:ascii="Tw Cen MT" w:hAnsi="Tw Cen MT" w:cs="Arial"/>
          <w:sz w:val="24"/>
          <w:szCs w:val="24"/>
        </w:rPr>
        <w:t>Functions common to all library personnel:</w:t>
      </w:r>
    </w:p>
    <w:p w:rsidR="00603EDB" w:rsidRPr="00611F6D" w:rsidRDefault="00603EDB" w:rsidP="00611F6D">
      <w:pPr>
        <w:numPr>
          <w:ilvl w:val="0"/>
          <w:numId w:val="1"/>
        </w:numPr>
        <w:spacing w:after="0" w:line="240" w:lineRule="auto"/>
        <w:rPr>
          <w:rFonts w:ascii="Tw Cen MT" w:hAnsi="Tw Cen MT" w:cs="Arial"/>
          <w:sz w:val="24"/>
          <w:szCs w:val="24"/>
        </w:rPr>
      </w:pPr>
      <w:r w:rsidRPr="00611F6D">
        <w:rPr>
          <w:rFonts w:ascii="Tw Cen MT" w:hAnsi="Tw Cen MT" w:cs="Arial"/>
          <w:sz w:val="24"/>
          <w:szCs w:val="24"/>
        </w:rPr>
        <w:t xml:space="preserve">Provide </w:t>
      </w:r>
      <w:r w:rsidR="00DC3D97" w:rsidRPr="00611F6D">
        <w:rPr>
          <w:rFonts w:ascii="Tw Cen MT" w:hAnsi="Tw Cen MT" w:cs="Arial"/>
          <w:sz w:val="24"/>
          <w:szCs w:val="24"/>
        </w:rPr>
        <w:t xml:space="preserve">consistent and excellent </w:t>
      </w:r>
      <w:r w:rsidRPr="00611F6D">
        <w:rPr>
          <w:rFonts w:ascii="Tw Cen MT" w:hAnsi="Tw Cen MT" w:cs="Arial"/>
          <w:sz w:val="24"/>
          <w:szCs w:val="24"/>
        </w:rPr>
        <w:t>customer service</w:t>
      </w:r>
      <w:r w:rsidR="00DC3D97" w:rsidRPr="00611F6D">
        <w:rPr>
          <w:rFonts w:ascii="Tw Cen MT" w:hAnsi="Tw Cen MT" w:cs="Arial"/>
          <w:sz w:val="24"/>
          <w:szCs w:val="24"/>
        </w:rPr>
        <w:t xml:space="preserve"> to everyone </w:t>
      </w:r>
    </w:p>
    <w:p w:rsidR="00183462" w:rsidRPr="00611F6D" w:rsidRDefault="00183462" w:rsidP="00603EDB">
      <w:pPr>
        <w:numPr>
          <w:ilvl w:val="0"/>
          <w:numId w:val="1"/>
        </w:numPr>
        <w:spacing w:after="0" w:line="240" w:lineRule="auto"/>
        <w:rPr>
          <w:rFonts w:ascii="Tw Cen MT" w:hAnsi="Tw Cen MT" w:cs="Arial"/>
          <w:sz w:val="24"/>
          <w:szCs w:val="24"/>
        </w:rPr>
      </w:pPr>
      <w:r w:rsidRPr="00611F6D">
        <w:rPr>
          <w:rFonts w:ascii="Tw Cen MT" w:hAnsi="Tw Cen MT" w:cs="Arial"/>
          <w:sz w:val="24"/>
          <w:szCs w:val="24"/>
        </w:rPr>
        <w:t>Represent the library professionally and respectfully</w:t>
      </w:r>
    </w:p>
    <w:p w:rsidR="00603EDB" w:rsidRPr="00611F6D" w:rsidRDefault="00603EDB" w:rsidP="00603EDB">
      <w:pPr>
        <w:numPr>
          <w:ilvl w:val="0"/>
          <w:numId w:val="1"/>
        </w:numPr>
        <w:spacing w:after="0" w:line="240" w:lineRule="auto"/>
        <w:rPr>
          <w:rFonts w:ascii="Tw Cen MT" w:hAnsi="Tw Cen MT" w:cs="Arial"/>
          <w:sz w:val="24"/>
          <w:szCs w:val="24"/>
        </w:rPr>
      </w:pPr>
      <w:r w:rsidRPr="00611F6D">
        <w:rPr>
          <w:rFonts w:ascii="Tw Cen MT" w:hAnsi="Tw Cen MT" w:cs="Arial"/>
          <w:sz w:val="24"/>
          <w:szCs w:val="24"/>
        </w:rPr>
        <w:t xml:space="preserve">Circulate materials including check-out, check-in, renewals, reserves, and </w:t>
      </w:r>
      <w:r w:rsidR="00DC3D97" w:rsidRPr="00611F6D">
        <w:rPr>
          <w:rFonts w:ascii="Tw Cen MT" w:hAnsi="Tw Cen MT" w:cs="Arial"/>
          <w:sz w:val="24"/>
          <w:szCs w:val="24"/>
        </w:rPr>
        <w:t>specialty</w:t>
      </w:r>
      <w:r w:rsidRPr="00611F6D">
        <w:rPr>
          <w:rFonts w:ascii="Tw Cen MT" w:hAnsi="Tw Cen MT" w:cs="Arial"/>
          <w:sz w:val="24"/>
          <w:szCs w:val="24"/>
        </w:rPr>
        <w:t xml:space="preserve"> items</w:t>
      </w:r>
    </w:p>
    <w:p w:rsidR="00603EDB" w:rsidRPr="00611F6D" w:rsidRDefault="00603EDB" w:rsidP="00603EDB">
      <w:pPr>
        <w:numPr>
          <w:ilvl w:val="0"/>
          <w:numId w:val="1"/>
        </w:numPr>
        <w:spacing w:after="0" w:line="240" w:lineRule="auto"/>
        <w:rPr>
          <w:rFonts w:ascii="Tw Cen MT" w:hAnsi="Tw Cen MT" w:cs="Arial"/>
          <w:sz w:val="24"/>
          <w:szCs w:val="24"/>
        </w:rPr>
      </w:pPr>
      <w:r w:rsidRPr="00611F6D">
        <w:rPr>
          <w:rFonts w:ascii="Tw Cen MT" w:hAnsi="Tw Cen MT" w:cs="Arial"/>
          <w:sz w:val="24"/>
          <w:szCs w:val="24"/>
        </w:rPr>
        <w:t xml:space="preserve">Assist patrons in use of library resources including </w:t>
      </w:r>
      <w:r w:rsidR="00DC3D97" w:rsidRPr="00611F6D">
        <w:rPr>
          <w:rFonts w:ascii="Tw Cen MT" w:hAnsi="Tw Cen MT" w:cs="Arial"/>
          <w:sz w:val="24"/>
          <w:szCs w:val="24"/>
        </w:rPr>
        <w:t xml:space="preserve">catalog, calendar, </w:t>
      </w:r>
      <w:r w:rsidR="00183462" w:rsidRPr="00611F6D">
        <w:rPr>
          <w:rFonts w:ascii="Tw Cen MT" w:hAnsi="Tw Cen MT" w:cs="Arial"/>
          <w:sz w:val="24"/>
          <w:szCs w:val="24"/>
        </w:rPr>
        <w:t xml:space="preserve">digital library, </w:t>
      </w:r>
      <w:r w:rsidR="00DC3D97" w:rsidRPr="00611F6D">
        <w:rPr>
          <w:rFonts w:ascii="Tw Cen MT" w:hAnsi="Tw Cen MT" w:cs="Arial"/>
          <w:sz w:val="24"/>
          <w:szCs w:val="24"/>
        </w:rPr>
        <w:t xml:space="preserve">Eventbrite, </w:t>
      </w:r>
      <w:r w:rsidRPr="00611F6D">
        <w:rPr>
          <w:rFonts w:ascii="Tw Cen MT" w:hAnsi="Tw Cen MT" w:cs="Arial"/>
          <w:sz w:val="24"/>
          <w:szCs w:val="24"/>
        </w:rPr>
        <w:t>databases</w:t>
      </w:r>
      <w:r w:rsidR="00DC3D97" w:rsidRPr="00611F6D">
        <w:rPr>
          <w:rFonts w:ascii="Tw Cen MT" w:hAnsi="Tw Cen MT" w:cs="Arial"/>
          <w:sz w:val="24"/>
          <w:szCs w:val="24"/>
        </w:rPr>
        <w:t>, computers,</w:t>
      </w:r>
      <w:r w:rsidR="00183462" w:rsidRPr="00611F6D">
        <w:rPr>
          <w:rFonts w:ascii="Tw Cen MT" w:hAnsi="Tw Cen MT" w:cs="Arial"/>
          <w:sz w:val="24"/>
          <w:szCs w:val="24"/>
        </w:rPr>
        <w:t xml:space="preserve"> and the document station</w:t>
      </w:r>
    </w:p>
    <w:p w:rsidR="00603EDB" w:rsidRPr="00611F6D" w:rsidRDefault="00603EDB" w:rsidP="00603EDB">
      <w:pPr>
        <w:numPr>
          <w:ilvl w:val="0"/>
          <w:numId w:val="1"/>
        </w:numPr>
        <w:spacing w:after="0" w:line="240" w:lineRule="auto"/>
        <w:rPr>
          <w:rFonts w:ascii="Tw Cen MT" w:hAnsi="Tw Cen MT" w:cs="Arial"/>
          <w:sz w:val="24"/>
          <w:szCs w:val="24"/>
        </w:rPr>
      </w:pPr>
      <w:r w:rsidRPr="00611F6D">
        <w:rPr>
          <w:rFonts w:ascii="Tw Cen MT" w:hAnsi="Tw Cen MT" w:cs="Arial"/>
          <w:sz w:val="24"/>
          <w:szCs w:val="24"/>
        </w:rPr>
        <w:t>Re-shelve materials and other items in the proper manner</w:t>
      </w:r>
    </w:p>
    <w:p w:rsidR="00183462" w:rsidRPr="00611F6D" w:rsidRDefault="00183462" w:rsidP="00183462">
      <w:pPr>
        <w:numPr>
          <w:ilvl w:val="0"/>
          <w:numId w:val="1"/>
        </w:numPr>
        <w:spacing w:after="0" w:line="240" w:lineRule="auto"/>
        <w:rPr>
          <w:rFonts w:ascii="Tw Cen MT" w:hAnsi="Tw Cen MT" w:cs="Arial"/>
          <w:sz w:val="24"/>
          <w:szCs w:val="24"/>
        </w:rPr>
      </w:pPr>
      <w:r w:rsidRPr="00611F6D">
        <w:rPr>
          <w:rFonts w:ascii="Tw Cen MT" w:hAnsi="Tw Cen MT" w:cs="Arial"/>
          <w:sz w:val="24"/>
          <w:szCs w:val="24"/>
        </w:rPr>
        <w:t xml:space="preserve">Create and issue library cards and </w:t>
      </w:r>
      <w:proofErr w:type="spellStart"/>
      <w:r w:rsidRPr="00611F6D">
        <w:rPr>
          <w:rFonts w:ascii="Tw Cen MT" w:hAnsi="Tw Cen MT" w:cs="Arial"/>
          <w:sz w:val="24"/>
          <w:szCs w:val="24"/>
        </w:rPr>
        <w:t>TexShare</w:t>
      </w:r>
      <w:proofErr w:type="spellEnd"/>
      <w:r w:rsidRPr="00611F6D">
        <w:rPr>
          <w:rFonts w:ascii="Tw Cen MT" w:hAnsi="Tw Cen MT" w:cs="Arial"/>
          <w:sz w:val="24"/>
          <w:szCs w:val="24"/>
        </w:rPr>
        <w:t xml:space="preserve"> cards</w:t>
      </w:r>
    </w:p>
    <w:p w:rsidR="00603EDB" w:rsidRPr="00611F6D" w:rsidRDefault="00603EDB" w:rsidP="00183462">
      <w:pPr>
        <w:numPr>
          <w:ilvl w:val="0"/>
          <w:numId w:val="1"/>
        </w:numPr>
        <w:spacing w:after="0" w:line="240" w:lineRule="auto"/>
        <w:rPr>
          <w:rFonts w:ascii="Tw Cen MT" w:hAnsi="Tw Cen MT" w:cs="Arial"/>
          <w:sz w:val="24"/>
          <w:szCs w:val="24"/>
        </w:rPr>
      </w:pPr>
      <w:r w:rsidRPr="00611F6D">
        <w:rPr>
          <w:rFonts w:ascii="Tw Cen MT" w:hAnsi="Tw Cen MT" w:cs="Arial"/>
          <w:sz w:val="24"/>
          <w:szCs w:val="24"/>
        </w:rPr>
        <w:t>Catalog and process materials for circulation</w:t>
      </w:r>
      <w:r w:rsidR="00183462" w:rsidRPr="00611F6D">
        <w:rPr>
          <w:rFonts w:ascii="Tw Cen MT" w:hAnsi="Tw Cen MT" w:cs="Arial"/>
          <w:sz w:val="24"/>
          <w:szCs w:val="24"/>
        </w:rPr>
        <w:t>, provide basic repairs to library materials</w:t>
      </w:r>
    </w:p>
    <w:p w:rsidR="00603EDB" w:rsidRPr="00611F6D" w:rsidRDefault="00603EDB" w:rsidP="00781757">
      <w:pPr>
        <w:numPr>
          <w:ilvl w:val="0"/>
          <w:numId w:val="1"/>
        </w:numPr>
        <w:spacing w:after="0" w:line="240" w:lineRule="auto"/>
        <w:rPr>
          <w:rFonts w:ascii="Tw Cen MT" w:hAnsi="Tw Cen MT" w:cs="Arial"/>
          <w:sz w:val="24"/>
          <w:szCs w:val="24"/>
        </w:rPr>
      </w:pPr>
      <w:r w:rsidRPr="00611F6D">
        <w:rPr>
          <w:rFonts w:ascii="Tw Cen MT" w:hAnsi="Tw Cen MT" w:cs="Arial"/>
          <w:sz w:val="24"/>
          <w:szCs w:val="24"/>
        </w:rPr>
        <w:t xml:space="preserve">Solicit </w:t>
      </w:r>
      <w:r w:rsidR="00183462" w:rsidRPr="00611F6D">
        <w:rPr>
          <w:rFonts w:ascii="Tw Cen MT" w:hAnsi="Tw Cen MT" w:cs="Arial"/>
          <w:sz w:val="24"/>
          <w:szCs w:val="24"/>
        </w:rPr>
        <w:t xml:space="preserve">and share </w:t>
      </w:r>
      <w:r w:rsidRPr="00611F6D">
        <w:rPr>
          <w:rFonts w:ascii="Tw Cen MT" w:hAnsi="Tw Cen MT" w:cs="Arial"/>
          <w:sz w:val="24"/>
          <w:szCs w:val="24"/>
        </w:rPr>
        <w:t>input from the community regarding library materials and services</w:t>
      </w:r>
      <w:r w:rsidR="00183462" w:rsidRPr="00611F6D">
        <w:rPr>
          <w:rFonts w:ascii="Tw Cen MT" w:hAnsi="Tw Cen MT" w:cs="Arial"/>
          <w:sz w:val="24"/>
          <w:szCs w:val="24"/>
        </w:rPr>
        <w:t>, r</w:t>
      </w:r>
      <w:r w:rsidRPr="00611F6D">
        <w:rPr>
          <w:rFonts w:ascii="Tw Cen MT" w:hAnsi="Tw Cen MT" w:cs="Arial"/>
          <w:sz w:val="24"/>
          <w:szCs w:val="24"/>
        </w:rPr>
        <w:t>eceive and refer complaints and non-conformance forms</w:t>
      </w:r>
    </w:p>
    <w:p w:rsidR="00603EDB" w:rsidRPr="00611F6D" w:rsidRDefault="00183462" w:rsidP="00620DDE">
      <w:pPr>
        <w:numPr>
          <w:ilvl w:val="0"/>
          <w:numId w:val="1"/>
        </w:numPr>
        <w:spacing w:after="0" w:line="240" w:lineRule="auto"/>
        <w:rPr>
          <w:rFonts w:ascii="Tw Cen MT" w:hAnsi="Tw Cen MT" w:cs="Arial"/>
          <w:sz w:val="24"/>
          <w:szCs w:val="24"/>
        </w:rPr>
      </w:pPr>
      <w:r w:rsidRPr="00611F6D">
        <w:rPr>
          <w:rFonts w:ascii="Tw Cen MT" w:hAnsi="Tw Cen MT" w:cs="Arial"/>
          <w:sz w:val="24"/>
          <w:szCs w:val="24"/>
        </w:rPr>
        <w:t>As requested, attend continuing education and staff development, assist</w:t>
      </w:r>
      <w:r w:rsidR="00603EDB" w:rsidRPr="00611F6D">
        <w:rPr>
          <w:rFonts w:ascii="Tw Cen MT" w:hAnsi="Tw Cen MT" w:cs="Arial"/>
          <w:sz w:val="24"/>
          <w:szCs w:val="24"/>
        </w:rPr>
        <w:t xml:space="preserve"> in training </w:t>
      </w:r>
      <w:r w:rsidRPr="00611F6D">
        <w:rPr>
          <w:rFonts w:ascii="Tw Cen MT" w:hAnsi="Tw Cen MT" w:cs="Arial"/>
          <w:sz w:val="24"/>
          <w:szCs w:val="24"/>
        </w:rPr>
        <w:t>others</w:t>
      </w:r>
    </w:p>
    <w:p w:rsidR="00603EDB" w:rsidRPr="00611F6D" w:rsidRDefault="00603EDB" w:rsidP="00603EDB">
      <w:pPr>
        <w:numPr>
          <w:ilvl w:val="0"/>
          <w:numId w:val="1"/>
        </w:numPr>
        <w:spacing w:after="0" w:line="240" w:lineRule="auto"/>
        <w:rPr>
          <w:rFonts w:ascii="Tw Cen MT" w:hAnsi="Tw Cen MT" w:cs="Arial"/>
          <w:sz w:val="24"/>
          <w:szCs w:val="24"/>
        </w:rPr>
      </w:pPr>
      <w:r w:rsidRPr="00611F6D">
        <w:rPr>
          <w:rFonts w:ascii="Tw Cen MT" w:hAnsi="Tw Cen MT" w:cs="Arial"/>
          <w:sz w:val="24"/>
          <w:szCs w:val="24"/>
        </w:rPr>
        <w:t>Maintain the library’s physical presence</w:t>
      </w:r>
    </w:p>
    <w:p w:rsidR="00603EDB" w:rsidRPr="00611F6D" w:rsidRDefault="00183462" w:rsidP="00603EDB">
      <w:pPr>
        <w:numPr>
          <w:ilvl w:val="0"/>
          <w:numId w:val="1"/>
        </w:numPr>
        <w:spacing w:after="0" w:line="240" w:lineRule="auto"/>
        <w:rPr>
          <w:rFonts w:ascii="Tw Cen MT" w:hAnsi="Tw Cen MT" w:cs="Arial"/>
          <w:sz w:val="24"/>
          <w:szCs w:val="24"/>
        </w:rPr>
      </w:pPr>
      <w:r w:rsidRPr="00611F6D">
        <w:rPr>
          <w:rFonts w:ascii="Tw Cen MT" w:hAnsi="Tw Cen MT" w:cs="Arial"/>
          <w:sz w:val="24"/>
          <w:szCs w:val="24"/>
        </w:rPr>
        <w:t>Assist with</w:t>
      </w:r>
      <w:r w:rsidR="00603EDB" w:rsidRPr="00611F6D">
        <w:rPr>
          <w:rFonts w:ascii="Tw Cen MT" w:hAnsi="Tw Cen MT" w:cs="Arial"/>
          <w:sz w:val="24"/>
          <w:szCs w:val="24"/>
        </w:rPr>
        <w:t xml:space="preserve"> displays</w:t>
      </w:r>
      <w:r w:rsidRPr="00611F6D">
        <w:rPr>
          <w:rFonts w:ascii="Tw Cen MT" w:hAnsi="Tw Cen MT" w:cs="Arial"/>
          <w:sz w:val="24"/>
          <w:szCs w:val="24"/>
        </w:rPr>
        <w:t xml:space="preserve"> </w:t>
      </w:r>
      <w:r w:rsidR="00603EDB" w:rsidRPr="00611F6D">
        <w:rPr>
          <w:rFonts w:ascii="Tw Cen MT" w:hAnsi="Tw Cen MT" w:cs="Arial"/>
          <w:sz w:val="24"/>
          <w:szCs w:val="24"/>
        </w:rPr>
        <w:t>and programs</w:t>
      </w:r>
    </w:p>
    <w:p w:rsidR="00603EDB" w:rsidRPr="00611F6D" w:rsidRDefault="00603EDB" w:rsidP="00603EDB">
      <w:pPr>
        <w:numPr>
          <w:ilvl w:val="0"/>
          <w:numId w:val="1"/>
        </w:numPr>
        <w:spacing w:after="0" w:line="240" w:lineRule="auto"/>
        <w:rPr>
          <w:rFonts w:ascii="Tw Cen MT" w:hAnsi="Tw Cen MT" w:cs="Arial"/>
          <w:sz w:val="24"/>
          <w:szCs w:val="24"/>
        </w:rPr>
      </w:pPr>
      <w:r w:rsidRPr="00611F6D">
        <w:rPr>
          <w:rFonts w:ascii="Tw Cen MT" w:hAnsi="Tw Cen MT" w:cs="Arial"/>
          <w:sz w:val="24"/>
          <w:szCs w:val="24"/>
        </w:rPr>
        <w:t>Provide in-person, telephone, email, and IM reference service</w:t>
      </w:r>
    </w:p>
    <w:p w:rsidR="00603EDB" w:rsidRPr="00611F6D" w:rsidRDefault="00603EDB" w:rsidP="00603EDB">
      <w:pPr>
        <w:numPr>
          <w:ilvl w:val="0"/>
          <w:numId w:val="1"/>
        </w:numPr>
        <w:spacing w:after="0" w:line="240" w:lineRule="auto"/>
        <w:rPr>
          <w:rFonts w:ascii="Tw Cen MT" w:hAnsi="Tw Cen MT" w:cs="Arial"/>
          <w:sz w:val="24"/>
          <w:szCs w:val="24"/>
        </w:rPr>
      </w:pPr>
      <w:r w:rsidRPr="00611F6D">
        <w:rPr>
          <w:rFonts w:ascii="Tw Cen MT" w:hAnsi="Tw Cen MT" w:cs="Arial"/>
          <w:sz w:val="24"/>
          <w:szCs w:val="24"/>
        </w:rPr>
        <w:t>Other duties as assigned</w:t>
      </w:r>
    </w:p>
    <w:p w:rsidR="007255A2" w:rsidRPr="00611F6D" w:rsidRDefault="007255A2">
      <w:pPr>
        <w:rPr>
          <w:rFonts w:ascii="Tw Cen MT" w:hAnsi="Tw Cen MT" w:cs="Arial"/>
          <w:sz w:val="24"/>
          <w:szCs w:val="24"/>
        </w:rPr>
      </w:pPr>
    </w:p>
    <w:sectPr w:rsidR="007255A2" w:rsidRPr="00611F6D" w:rsidSect="000E6396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AB8" w:rsidRDefault="00196AB8" w:rsidP="00D675F1">
      <w:pPr>
        <w:spacing w:after="0" w:line="240" w:lineRule="auto"/>
      </w:pPr>
      <w:r>
        <w:separator/>
      </w:r>
    </w:p>
  </w:endnote>
  <w:endnote w:type="continuationSeparator" w:id="0">
    <w:p w:rsidR="00196AB8" w:rsidRDefault="00196AB8" w:rsidP="00D67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4A5" w:rsidRDefault="00C364A5">
    <w:pPr>
      <w:pStyle w:val="Footer"/>
    </w:pPr>
    <w:r>
      <w:t>Draft Updates January 2026 by Donita</w:t>
    </w:r>
  </w:p>
  <w:p w:rsidR="00D675F1" w:rsidRDefault="00D675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AB8" w:rsidRDefault="00196AB8" w:rsidP="00D675F1">
      <w:pPr>
        <w:spacing w:after="0" w:line="240" w:lineRule="auto"/>
      </w:pPr>
      <w:r>
        <w:separator/>
      </w:r>
    </w:p>
  </w:footnote>
  <w:footnote w:type="continuationSeparator" w:id="0">
    <w:p w:rsidR="00196AB8" w:rsidRDefault="00196AB8" w:rsidP="00D67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5892"/>
    <w:multiLevelType w:val="hybridMultilevel"/>
    <w:tmpl w:val="3AE61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C46E1"/>
    <w:multiLevelType w:val="hybridMultilevel"/>
    <w:tmpl w:val="D16A7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D2750"/>
    <w:multiLevelType w:val="hybridMultilevel"/>
    <w:tmpl w:val="78A83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24C24"/>
    <w:multiLevelType w:val="hybridMultilevel"/>
    <w:tmpl w:val="854E8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D2A01"/>
    <w:multiLevelType w:val="hybridMultilevel"/>
    <w:tmpl w:val="30580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D23AF"/>
    <w:multiLevelType w:val="hybridMultilevel"/>
    <w:tmpl w:val="7400A2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B2263F"/>
    <w:multiLevelType w:val="hybridMultilevel"/>
    <w:tmpl w:val="F66057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C15D8C"/>
    <w:multiLevelType w:val="hybridMultilevel"/>
    <w:tmpl w:val="40FA1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563079"/>
    <w:multiLevelType w:val="hybridMultilevel"/>
    <w:tmpl w:val="BE2AE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6C9"/>
    <w:rsid w:val="000277FB"/>
    <w:rsid w:val="000926A2"/>
    <w:rsid w:val="000E6396"/>
    <w:rsid w:val="00101376"/>
    <w:rsid w:val="00107E03"/>
    <w:rsid w:val="00183462"/>
    <w:rsid w:val="00196AB8"/>
    <w:rsid w:val="001D537C"/>
    <w:rsid w:val="00231D57"/>
    <w:rsid w:val="00333E5F"/>
    <w:rsid w:val="0035558C"/>
    <w:rsid w:val="004B0E01"/>
    <w:rsid w:val="00575B8E"/>
    <w:rsid w:val="00603EDB"/>
    <w:rsid w:val="00611F6D"/>
    <w:rsid w:val="006C5332"/>
    <w:rsid w:val="006C7505"/>
    <w:rsid w:val="006D7610"/>
    <w:rsid w:val="007255A2"/>
    <w:rsid w:val="00761811"/>
    <w:rsid w:val="00821A42"/>
    <w:rsid w:val="00836DBD"/>
    <w:rsid w:val="008D3A27"/>
    <w:rsid w:val="00944D05"/>
    <w:rsid w:val="009814E0"/>
    <w:rsid w:val="00A42CBE"/>
    <w:rsid w:val="00A84BEF"/>
    <w:rsid w:val="00B616C9"/>
    <w:rsid w:val="00C364A5"/>
    <w:rsid w:val="00C540DC"/>
    <w:rsid w:val="00CA6A84"/>
    <w:rsid w:val="00CC4E06"/>
    <w:rsid w:val="00CE3BB6"/>
    <w:rsid w:val="00CF0142"/>
    <w:rsid w:val="00D23F5D"/>
    <w:rsid w:val="00D675F1"/>
    <w:rsid w:val="00DC3D97"/>
    <w:rsid w:val="00EC0B4A"/>
    <w:rsid w:val="00EC6F07"/>
    <w:rsid w:val="00EE27BB"/>
    <w:rsid w:val="00F05787"/>
    <w:rsid w:val="00F11C59"/>
    <w:rsid w:val="00F12BC1"/>
    <w:rsid w:val="00F7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730F1"/>
  <w15:docId w15:val="{DF87F311-9688-4C92-A91D-5A9D7FE6A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B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5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7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67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5F1"/>
  </w:style>
  <w:style w:type="paragraph" w:styleId="Footer">
    <w:name w:val="footer"/>
    <w:basedOn w:val="Normal"/>
    <w:link w:val="FooterChar"/>
    <w:uiPriority w:val="99"/>
    <w:unhideWhenUsed/>
    <w:rsid w:val="00D67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5F1"/>
  </w:style>
  <w:style w:type="paragraph" w:styleId="NormalWeb">
    <w:name w:val="Normal (Web)"/>
    <w:basedOn w:val="Normal"/>
    <w:uiPriority w:val="99"/>
    <w:unhideWhenUsed/>
    <w:rsid w:val="00611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5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Donita Ward</dc:creator>
  <cp:lastModifiedBy>Donita Ward</cp:lastModifiedBy>
  <cp:revision>5</cp:revision>
  <cp:lastPrinted>2026-01-23T17:26:00Z</cp:lastPrinted>
  <dcterms:created xsi:type="dcterms:W3CDTF">2026-01-23T16:15:00Z</dcterms:created>
  <dcterms:modified xsi:type="dcterms:W3CDTF">2026-01-29T15:37:00Z</dcterms:modified>
</cp:coreProperties>
</file>